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08424" w14:textId="77777777" w:rsidR="00F61573" w:rsidRDefault="00000000">
      <w:pPr>
        <w:pStyle w:val="BodyText"/>
        <w:ind w:left="3689"/>
        <w:jc w:val="left"/>
        <w:rPr>
          <w:sz w:val="20"/>
        </w:rPr>
      </w:pPr>
      <w:r>
        <w:rPr>
          <w:noProof/>
          <w:sz w:val="20"/>
        </w:rPr>
        <w:drawing>
          <wp:inline distT="0" distB="0" distL="0" distR="0" wp14:anchorId="75ED4150" wp14:editId="29EF8596">
            <wp:extent cx="1394061" cy="3429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94061" cy="342900"/>
                    </a:xfrm>
                    <a:prstGeom prst="rect">
                      <a:avLst/>
                    </a:prstGeom>
                  </pic:spPr>
                </pic:pic>
              </a:graphicData>
            </a:graphic>
          </wp:inline>
        </w:drawing>
      </w:r>
    </w:p>
    <w:p w14:paraId="6E1A3098" w14:textId="77777777" w:rsidR="00F61573" w:rsidRDefault="00000000">
      <w:pPr>
        <w:spacing w:before="220" w:line="360" w:lineRule="auto"/>
        <w:ind w:left="3182" w:right="3201" w:firstLine="2"/>
        <w:jc w:val="center"/>
        <w:rPr>
          <w:b/>
          <w:sz w:val="24"/>
        </w:rPr>
      </w:pPr>
      <w:r>
        <w:rPr>
          <w:b/>
          <w:sz w:val="24"/>
        </w:rPr>
        <w:t>Ph.D. FORENSIC SCIENCE ENTRANCE</w:t>
      </w:r>
      <w:r>
        <w:rPr>
          <w:b/>
          <w:spacing w:val="-2"/>
          <w:sz w:val="24"/>
        </w:rPr>
        <w:t xml:space="preserve"> EXAMINATION</w:t>
      </w:r>
    </w:p>
    <w:p w14:paraId="7DC7170C" w14:textId="77777777" w:rsidR="00F61573" w:rsidRDefault="00000000">
      <w:pPr>
        <w:spacing w:line="360" w:lineRule="auto"/>
        <w:ind w:left="2416" w:right="2433"/>
        <w:jc w:val="center"/>
        <w:rPr>
          <w:b/>
          <w:sz w:val="24"/>
        </w:rPr>
      </w:pPr>
      <w:r>
        <w:rPr>
          <w:b/>
          <w:sz w:val="24"/>
        </w:rPr>
        <w:t>JAIN</w:t>
      </w:r>
      <w:r>
        <w:rPr>
          <w:b/>
          <w:spacing w:val="-15"/>
          <w:sz w:val="24"/>
        </w:rPr>
        <w:t xml:space="preserve"> </w:t>
      </w:r>
      <w:r>
        <w:rPr>
          <w:b/>
          <w:sz w:val="24"/>
        </w:rPr>
        <w:t>(DEEMED-TO-BE</w:t>
      </w:r>
      <w:r>
        <w:rPr>
          <w:b/>
          <w:spacing w:val="-15"/>
          <w:sz w:val="24"/>
        </w:rPr>
        <w:t xml:space="preserve"> </w:t>
      </w:r>
      <w:r>
        <w:rPr>
          <w:b/>
          <w:sz w:val="24"/>
        </w:rPr>
        <w:t>UNIVERSITY) Ph.D. in FORENSIC SCIENCE</w:t>
      </w:r>
    </w:p>
    <w:p w14:paraId="59CC33D9" w14:textId="77777777" w:rsidR="00F61573" w:rsidRDefault="00000000">
      <w:pPr>
        <w:spacing w:line="360" w:lineRule="auto"/>
        <w:ind w:left="100" w:right="2739" w:firstLine="3053"/>
        <w:rPr>
          <w:b/>
          <w:sz w:val="24"/>
        </w:rPr>
      </w:pPr>
      <w:r>
        <w:rPr>
          <w:b/>
          <w:sz w:val="24"/>
        </w:rPr>
        <w:t xml:space="preserve">Entrance Examination Syllabus </w:t>
      </w:r>
      <w:r>
        <w:rPr>
          <w:b/>
          <w:sz w:val="24"/>
          <w:u w:val="single"/>
        </w:rPr>
        <w:t>Unit</w:t>
      </w:r>
      <w:r>
        <w:rPr>
          <w:b/>
          <w:spacing w:val="-5"/>
          <w:sz w:val="24"/>
          <w:u w:val="single"/>
        </w:rPr>
        <w:t xml:space="preserve"> </w:t>
      </w:r>
      <w:r>
        <w:rPr>
          <w:b/>
          <w:sz w:val="24"/>
          <w:u w:val="single"/>
        </w:rPr>
        <w:t>1:</w:t>
      </w:r>
      <w:r>
        <w:rPr>
          <w:b/>
          <w:spacing w:val="-7"/>
          <w:sz w:val="24"/>
          <w:u w:val="single"/>
        </w:rPr>
        <w:t xml:space="preserve"> </w:t>
      </w:r>
      <w:r>
        <w:rPr>
          <w:b/>
          <w:sz w:val="24"/>
          <w:u w:val="single"/>
        </w:rPr>
        <w:t>General</w:t>
      </w:r>
      <w:r>
        <w:rPr>
          <w:b/>
          <w:spacing w:val="-3"/>
          <w:sz w:val="24"/>
          <w:u w:val="single"/>
        </w:rPr>
        <w:t xml:space="preserve"> </w:t>
      </w:r>
      <w:r>
        <w:rPr>
          <w:b/>
          <w:sz w:val="24"/>
          <w:u w:val="single"/>
        </w:rPr>
        <w:t>Forensic</w:t>
      </w:r>
      <w:r>
        <w:rPr>
          <w:b/>
          <w:spacing w:val="-6"/>
          <w:sz w:val="24"/>
          <w:u w:val="single"/>
        </w:rPr>
        <w:t xml:space="preserve"> </w:t>
      </w:r>
      <w:r>
        <w:rPr>
          <w:b/>
          <w:sz w:val="24"/>
          <w:u w:val="single"/>
        </w:rPr>
        <w:t>Science</w:t>
      </w:r>
      <w:r>
        <w:rPr>
          <w:b/>
          <w:spacing w:val="-7"/>
          <w:sz w:val="24"/>
          <w:u w:val="single"/>
        </w:rPr>
        <w:t xml:space="preserve"> </w:t>
      </w:r>
      <w:r>
        <w:rPr>
          <w:b/>
          <w:sz w:val="24"/>
          <w:u w:val="single"/>
        </w:rPr>
        <w:t>&amp;</w:t>
      </w:r>
      <w:r>
        <w:rPr>
          <w:b/>
          <w:spacing w:val="-2"/>
          <w:sz w:val="24"/>
          <w:u w:val="single"/>
        </w:rPr>
        <w:t xml:space="preserve"> </w:t>
      </w:r>
      <w:r>
        <w:rPr>
          <w:b/>
          <w:sz w:val="24"/>
          <w:u w:val="single"/>
        </w:rPr>
        <w:t>Crime</w:t>
      </w:r>
      <w:r>
        <w:rPr>
          <w:b/>
          <w:spacing w:val="-6"/>
          <w:sz w:val="24"/>
          <w:u w:val="single"/>
        </w:rPr>
        <w:t xml:space="preserve"> </w:t>
      </w:r>
      <w:r>
        <w:rPr>
          <w:b/>
          <w:sz w:val="24"/>
          <w:u w:val="single"/>
        </w:rPr>
        <w:t>Scene</w:t>
      </w:r>
      <w:r>
        <w:rPr>
          <w:b/>
          <w:spacing w:val="-6"/>
          <w:sz w:val="24"/>
          <w:u w:val="single"/>
        </w:rPr>
        <w:t xml:space="preserve"> </w:t>
      </w:r>
      <w:r>
        <w:rPr>
          <w:b/>
          <w:sz w:val="24"/>
          <w:u w:val="single"/>
        </w:rPr>
        <w:t>Investigation</w:t>
      </w:r>
    </w:p>
    <w:p w14:paraId="09EDFBDA" w14:textId="77777777" w:rsidR="00F61573" w:rsidRPr="00E2039B" w:rsidRDefault="00000000" w:rsidP="00E2039B">
      <w:pPr>
        <w:pStyle w:val="ListParagraph"/>
        <w:numPr>
          <w:ilvl w:val="0"/>
          <w:numId w:val="5"/>
        </w:numPr>
        <w:spacing w:before="22"/>
        <w:ind w:right="116"/>
        <w:jc w:val="both"/>
        <w:rPr>
          <w:sz w:val="24"/>
        </w:rPr>
      </w:pPr>
      <w:r w:rsidRPr="00E2039B">
        <w:rPr>
          <w:b/>
          <w:sz w:val="24"/>
        </w:rPr>
        <w:t>Introduction to Forensic Science</w:t>
      </w:r>
      <w:r w:rsidRPr="00E2039B">
        <w:rPr>
          <w:sz w:val="24"/>
        </w:rPr>
        <w:t>: Forensic Institutions in Indian Context, Scope and Need for Forensic Science, Principles of Forensic Science</w:t>
      </w:r>
    </w:p>
    <w:p w14:paraId="09E3A2E1" w14:textId="28A223B9" w:rsidR="00F61573" w:rsidRDefault="00000000" w:rsidP="00E2039B">
      <w:pPr>
        <w:pStyle w:val="BodyText"/>
        <w:numPr>
          <w:ilvl w:val="0"/>
          <w:numId w:val="5"/>
        </w:numPr>
        <w:spacing w:before="159"/>
        <w:ind w:right="117"/>
      </w:pPr>
      <w:r>
        <w:rPr>
          <w:b/>
        </w:rPr>
        <w:t>Expert evidence and Court Testimony</w:t>
      </w:r>
      <w:r>
        <w:t>: Presentation of Expert Evidence, Examination in the Court,</w:t>
      </w:r>
      <w:r>
        <w:rPr>
          <w:spacing w:val="-3"/>
        </w:rPr>
        <w:t xml:space="preserve"> </w:t>
      </w:r>
      <w:r>
        <w:t>Expert</w:t>
      </w:r>
      <w:r>
        <w:rPr>
          <w:spacing w:val="-3"/>
        </w:rPr>
        <w:t xml:space="preserve"> </w:t>
      </w:r>
      <w:r>
        <w:t>Testimony,</w:t>
      </w:r>
      <w:r>
        <w:rPr>
          <w:spacing w:val="-2"/>
        </w:rPr>
        <w:t xml:space="preserve"> </w:t>
      </w:r>
      <w:r>
        <w:t>Court</w:t>
      </w:r>
      <w:r>
        <w:rPr>
          <w:spacing w:val="-3"/>
        </w:rPr>
        <w:t xml:space="preserve"> </w:t>
      </w:r>
      <w:r>
        <w:t>Testimony: Pre-court</w:t>
      </w:r>
      <w:r>
        <w:rPr>
          <w:spacing w:val="-3"/>
        </w:rPr>
        <w:t xml:space="preserve"> </w:t>
      </w:r>
      <w:r>
        <w:t>preparations,</w:t>
      </w:r>
      <w:r>
        <w:rPr>
          <w:spacing w:val="-2"/>
        </w:rPr>
        <w:t xml:space="preserve"> </w:t>
      </w:r>
      <w:r>
        <w:t xml:space="preserve">Examination-in-chief, Cross- examination, Re-examination – </w:t>
      </w:r>
      <w:r w:rsidR="00736671">
        <w:t>BSA</w:t>
      </w:r>
      <w:r w:rsidR="00123D01">
        <w:t xml:space="preserve"> (2023)</w:t>
      </w:r>
      <w:r>
        <w:t>:1</w:t>
      </w:r>
      <w:r w:rsidR="00736671">
        <w:t>42</w:t>
      </w:r>
      <w:r>
        <w:t>, leading questions [(</w:t>
      </w:r>
      <w:r w:rsidR="00736671">
        <w:t>BSA</w:t>
      </w:r>
      <w:r>
        <w:t xml:space="preserve"> Sec) – 14</w:t>
      </w:r>
      <w:r w:rsidR="00736671">
        <w:t>6(1</w:t>
      </w:r>
      <w:r w:rsidR="005E3427">
        <w:t>-4</w:t>
      </w:r>
      <w:r w:rsidR="00736671">
        <w:t>)</w:t>
      </w:r>
      <w:r w:rsidR="005E3427">
        <w:t>,</w:t>
      </w:r>
      <w:r>
        <w:t xml:space="preserve"> prosecution and defence lawyers, Ethics in Forensic Science.</w:t>
      </w:r>
    </w:p>
    <w:p w14:paraId="7CEC4C8E" w14:textId="77777777" w:rsidR="00F61573" w:rsidRPr="00E2039B" w:rsidRDefault="00000000" w:rsidP="00E2039B">
      <w:pPr>
        <w:pStyle w:val="ListParagraph"/>
        <w:numPr>
          <w:ilvl w:val="0"/>
          <w:numId w:val="5"/>
        </w:numPr>
        <w:spacing w:before="161"/>
        <w:ind w:right="116"/>
        <w:jc w:val="both"/>
        <w:rPr>
          <w:sz w:val="24"/>
        </w:rPr>
      </w:pPr>
      <w:r w:rsidRPr="00E2039B">
        <w:rPr>
          <w:b/>
          <w:sz w:val="24"/>
        </w:rPr>
        <w:t xml:space="preserve">Expert Evidence and Court Testimony: </w:t>
      </w:r>
      <w:r w:rsidRPr="00E2039B">
        <w:rPr>
          <w:sz w:val="24"/>
        </w:rPr>
        <w:t>Introduction to crime scene investigation, Definition and causation of Crime, Modus Operandi,</w:t>
      </w:r>
    </w:p>
    <w:p w14:paraId="1041D3FB" w14:textId="77777777" w:rsidR="00F61573" w:rsidRDefault="00000000" w:rsidP="00E2039B">
      <w:pPr>
        <w:pStyle w:val="BodyText"/>
        <w:numPr>
          <w:ilvl w:val="0"/>
          <w:numId w:val="5"/>
        </w:numPr>
        <w:spacing w:before="161"/>
        <w:ind w:right="116"/>
      </w:pPr>
      <w:r>
        <w:rPr>
          <w:b/>
        </w:rPr>
        <w:t>Crime</w:t>
      </w:r>
      <w:r>
        <w:rPr>
          <w:b/>
          <w:spacing w:val="-15"/>
        </w:rPr>
        <w:t xml:space="preserve"> </w:t>
      </w:r>
      <w:r>
        <w:rPr>
          <w:b/>
        </w:rPr>
        <w:t>scene</w:t>
      </w:r>
      <w:r>
        <w:rPr>
          <w:b/>
          <w:spacing w:val="-15"/>
        </w:rPr>
        <w:t xml:space="preserve"> </w:t>
      </w:r>
      <w:r>
        <w:rPr>
          <w:b/>
        </w:rPr>
        <w:t>management:</w:t>
      </w:r>
      <w:r>
        <w:rPr>
          <w:b/>
          <w:spacing w:val="-15"/>
        </w:rPr>
        <w:t xml:space="preserve"> </w:t>
      </w:r>
      <w:r>
        <w:t>Collection,</w:t>
      </w:r>
      <w:r>
        <w:rPr>
          <w:spacing w:val="-15"/>
        </w:rPr>
        <w:t xml:space="preserve"> </w:t>
      </w:r>
      <w:r>
        <w:t>Packaging</w:t>
      </w:r>
      <w:r>
        <w:rPr>
          <w:spacing w:val="-15"/>
        </w:rPr>
        <w:t xml:space="preserve"> </w:t>
      </w:r>
      <w:r>
        <w:t>and</w:t>
      </w:r>
      <w:r>
        <w:rPr>
          <w:spacing w:val="-15"/>
        </w:rPr>
        <w:t xml:space="preserve"> </w:t>
      </w:r>
      <w:r>
        <w:t>preservation</w:t>
      </w:r>
      <w:r>
        <w:rPr>
          <w:spacing w:val="-15"/>
        </w:rPr>
        <w:t xml:space="preserve"> </w:t>
      </w:r>
      <w:r>
        <w:t>of</w:t>
      </w:r>
      <w:r>
        <w:rPr>
          <w:spacing w:val="-15"/>
        </w:rPr>
        <w:t xml:space="preserve"> </w:t>
      </w:r>
      <w:r>
        <w:t>the</w:t>
      </w:r>
      <w:r>
        <w:rPr>
          <w:spacing w:val="-15"/>
        </w:rPr>
        <w:t xml:space="preserve"> </w:t>
      </w:r>
      <w:r>
        <w:t>evidence,</w:t>
      </w:r>
      <w:r>
        <w:rPr>
          <w:spacing w:val="-15"/>
        </w:rPr>
        <w:t xml:space="preserve"> </w:t>
      </w:r>
      <w:r>
        <w:t>Documenting the</w:t>
      </w:r>
      <w:r>
        <w:rPr>
          <w:spacing w:val="-2"/>
        </w:rPr>
        <w:t xml:space="preserve"> </w:t>
      </w:r>
      <w:r>
        <w:t>crime</w:t>
      </w:r>
      <w:r>
        <w:rPr>
          <w:spacing w:val="-2"/>
        </w:rPr>
        <w:t xml:space="preserve"> </w:t>
      </w:r>
      <w:r>
        <w:t>scene</w:t>
      </w:r>
      <w:r>
        <w:rPr>
          <w:spacing w:val="-2"/>
        </w:rPr>
        <w:t xml:space="preserve"> </w:t>
      </w:r>
      <w:r>
        <w:t>and</w:t>
      </w:r>
      <w:r>
        <w:rPr>
          <w:spacing w:val="-1"/>
        </w:rPr>
        <w:t xml:space="preserve"> </w:t>
      </w:r>
      <w:r>
        <w:t>its</w:t>
      </w:r>
      <w:r>
        <w:rPr>
          <w:spacing w:val="-1"/>
        </w:rPr>
        <w:t xml:space="preserve"> </w:t>
      </w:r>
      <w:r>
        <w:t>importance,</w:t>
      </w:r>
      <w:r>
        <w:rPr>
          <w:spacing w:val="-1"/>
        </w:rPr>
        <w:t xml:space="preserve"> </w:t>
      </w:r>
      <w:r>
        <w:t>Note</w:t>
      </w:r>
      <w:r>
        <w:rPr>
          <w:spacing w:val="-2"/>
        </w:rPr>
        <w:t xml:space="preserve"> </w:t>
      </w:r>
      <w:r>
        <w:t>taking</w:t>
      </w:r>
      <w:r>
        <w:rPr>
          <w:spacing w:val="-4"/>
        </w:rPr>
        <w:t xml:space="preserve"> </w:t>
      </w:r>
      <w:r>
        <w:t>in</w:t>
      </w:r>
      <w:r>
        <w:rPr>
          <w:spacing w:val="-1"/>
        </w:rPr>
        <w:t xml:space="preserve"> </w:t>
      </w:r>
      <w:r>
        <w:t>the</w:t>
      </w:r>
      <w:r>
        <w:rPr>
          <w:spacing w:val="-2"/>
        </w:rPr>
        <w:t xml:space="preserve"> </w:t>
      </w:r>
      <w:r>
        <w:t>crime</w:t>
      </w:r>
      <w:r>
        <w:rPr>
          <w:spacing w:val="-2"/>
        </w:rPr>
        <w:t xml:space="preserve"> </w:t>
      </w:r>
      <w:r>
        <w:t>scene</w:t>
      </w:r>
      <w:r>
        <w:rPr>
          <w:spacing w:val="-2"/>
        </w:rPr>
        <w:t xml:space="preserve"> </w:t>
      </w:r>
      <w:r>
        <w:t>after</w:t>
      </w:r>
      <w:r>
        <w:rPr>
          <w:spacing w:val="-2"/>
        </w:rPr>
        <w:t xml:space="preserve"> </w:t>
      </w:r>
      <w:r>
        <w:t>discussion,</w:t>
      </w:r>
      <w:r>
        <w:rPr>
          <w:spacing w:val="-1"/>
        </w:rPr>
        <w:t xml:space="preserve"> </w:t>
      </w:r>
      <w:r>
        <w:t>Photography, videography of the scene of crime and the evidence.</w:t>
      </w:r>
    </w:p>
    <w:p w14:paraId="486E0958" w14:textId="77777777" w:rsidR="00F61573" w:rsidRDefault="00F61573">
      <w:pPr>
        <w:pStyle w:val="BodyText"/>
        <w:ind w:left="0"/>
        <w:jc w:val="left"/>
      </w:pPr>
    </w:p>
    <w:p w14:paraId="4069418C" w14:textId="77777777" w:rsidR="00F61573" w:rsidRDefault="00000000" w:rsidP="00E2039B">
      <w:pPr>
        <w:pStyle w:val="BodyText"/>
        <w:numPr>
          <w:ilvl w:val="0"/>
          <w:numId w:val="5"/>
        </w:numPr>
        <w:ind w:right="115"/>
      </w:pPr>
      <w:r>
        <w:rPr>
          <w:b/>
        </w:rPr>
        <w:t>Collection, Packaging and preservation of the evidence</w:t>
      </w:r>
      <w:r>
        <w:t>: Respective Methods of collection, Packaging and preserving of evidence. Collection, Labelling, Packaging and sealing of the evidence. Examination of the evidence. Role in the court of law and importance of Chain of custody, Crime Scene Reconstruction</w:t>
      </w:r>
    </w:p>
    <w:p w14:paraId="210463C4" w14:textId="77777777" w:rsidR="00F61573" w:rsidRDefault="00F61573">
      <w:pPr>
        <w:pStyle w:val="BodyText"/>
        <w:ind w:left="0"/>
        <w:jc w:val="left"/>
      </w:pPr>
    </w:p>
    <w:p w14:paraId="321FA444" w14:textId="77777777" w:rsidR="00F61573" w:rsidRDefault="00F61573">
      <w:pPr>
        <w:sectPr w:rsidR="00F61573">
          <w:footerReference w:type="default" r:id="rId8"/>
          <w:pgSz w:w="12240" w:h="15840"/>
          <w:pgMar w:top="1360" w:right="1320" w:bottom="1200" w:left="1340" w:header="0" w:footer="1012" w:gutter="0"/>
          <w:cols w:space="720"/>
        </w:sectPr>
      </w:pPr>
    </w:p>
    <w:p w14:paraId="02ED8419" w14:textId="5D87700F" w:rsidR="00F61573" w:rsidRDefault="00000000">
      <w:pPr>
        <w:pStyle w:val="Heading1"/>
        <w:spacing w:before="79"/>
        <w:rPr>
          <w:u w:val="none"/>
        </w:rPr>
      </w:pPr>
      <w:r>
        <w:lastRenderedPageBreak/>
        <w:t>Unit</w:t>
      </w:r>
      <w:r>
        <w:rPr>
          <w:spacing w:val="-1"/>
        </w:rPr>
        <w:t xml:space="preserve"> </w:t>
      </w:r>
      <w:r w:rsidR="009D1312">
        <w:t>2</w:t>
      </w:r>
      <w:r>
        <w:t>:</w:t>
      </w:r>
      <w:r>
        <w:rPr>
          <w:spacing w:val="-3"/>
        </w:rPr>
        <w:t xml:space="preserve"> </w:t>
      </w:r>
      <w:r>
        <w:t xml:space="preserve">Forensic </w:t>
      </w:r>
      <w:r>
        <w:rPr>
          <w:spacing w:val="-2"/>
        </w:rPr>
        <w:t>Psychology</w:t>
      </w:r>
    </w:p>
    <w:p w14:paraId="6CF159D1" w14:textId="77777777" w:rsidR="00F61573" w:rsidRDefault="00000000" w:rsidP="00E2039B">
      <w:pPr>
        <w:pStyle w:val="BodyText"/>
        <w:numPr>
          <w:ilvl w:val="0"/>
          <w:numId w:val="4"/>
        </w:numPr>
        <w:spacing w:before="161"/>
        <w:ind w:right="121"/>
      </w:pPr>
      <w:r>
        <w:rPr>
          <w:b/>
        </w:rPr>
        <w:t>Forensic</w:t>
      </w:r>
      <w:r>
        <w:rPr>
          <w:b/>
          <w:spacing w:val="-5"/>
        </w:rPr>
        <w:t xml:space="preserve"> </w:t>
      </w:r>
      <w:r>
        <w:rPr>
          <w:b/>
        </w:rPr>
        <w:t>Psychology:</w:t>
      </w:r>
      <w:r>
        <w:rPr>
          <w:b/>
          <w:spacing w:val="-7"/>
        </w:rPr>
        <w:t xml:space="preserve"> </w:t>
      </w:r>
      <w:r>
        <w:t>Sub-specializations</w:t>
      </w:r>
      <w:r>
        <w:rPr>
          <w:spacing w:val="-8"/>
        </w:rPr>
        <w:t xml:space="preserve"> </w:t>
      </w:r>
      <w:r>
        <w:t>of</w:t>
      </w:r>
      <w:r>
        <w:rPr>
          <w:spacing w:val="-9"/>
        </w:rPr>
        <w:t xml:space="preserve"> </w:t>
      </w:r>
      <w:r>
        <w:t>forensic</w:t>
      </w:r>
      <w:r>
        <w:rPr>
          <w:spacing w:val="-8"/>
        </w:rPr>
        <w:t xml:space="preserve"> </w:t>
      </w:r>
      <w:r>
        <w:t>psychology,</w:t>
      </w:r>
      <w:r>
        <w:rPr>
          <w:spacing w:val="-8"/>
        </w:rPr>
        <w:t xml:space="preserve"> </w:t>
      </w:r>
      <w:r>
        <w:t>Relationship</w:t>
      </w:r>
      <w:r>
        <w:rPr>
          <w:spacing w:val="-8"/>
        </w:rPr>
        <w:t xml:space="preserve"> </w:t>
      </w:r>
      <w:r>
        <w:t>between</w:t>
      </w:r>
      <w:r>
        <w:rPr>
          <w:spacing w:val="-8"/>
        </w:rPr>
        <w:t xml:space="preserve"> </w:t>
      </w:r>
      <w:r>
        <w:t>forensic psychology, criminology and criminal psychology, Ethical issues in forensic psychology, Daubert’s</w:t>
      </w:r>
      <w:r>
        <w:rPr>
          <w:spacing w:val="-12"/>
        </w:rPr>
        <w:t xml:space="preserve"> </w:t>
      </w:r>
      <w:r>
        <w:t>standard</w:t>
      </w:r>
      <w:r>
        <w:rPr>
          <w:spacing w:val="-12"/>
        </w:rPr>
        <w:t xml:space="preserve"> </w:t>
      </w:r>
      <w:r>
        <w:t>and</w:t>
      </w:r>
      <w:r>
        <w:rPr>
          <w:spacing w:val="-9"/>
        </w:rPr>
        <w:t xml:space="preserve"> </w:t>
      </w:r>
      <w:r>
        <w:t>Frye</w:t>
      </w:r>
      <w:r>
        <w:rPr>
          <w:spacing w:val="-10"/>
        </w:rPr>
        <w:t xml:space="preserve"> </w:t>
      </w:r>
      <w:r>
        <w:t>standard,</w:t>
      </w:r>
      <w:r>
        <w:rPr>
          <w:spacing w:val="-12"/>
        </w:rPr>
        <w:t xml:space="preserve"> </w:t>
      </w:r>
      <w:proofErr w:type="spellStart"/>
      <w:r>
        <w:t>Mc’Naughten</w:t>
      </w:r>
      <w:proofErr w:type="spellEnd"/>
      <w:r>
        <w:rPr>
          <w:spacing w:val="-12"/>
        </w:rPr>
        <w:t xml:space="preserve"> </w:t>
      </w:r>
      <w:r>
        <w:t>rule,</w:t>
      </w:r>
      <w:r>
        <w:rPr>
          <w:spacing w:val="-9"/>
        </w:rPr>
        <w:t xml:space="preserve"> </w:t>
      </w:r>
      <w:r>
        <w:t>Insanity</w:t>
      </w:r>
      <w:r>
        <w:rPr>
          <w:spacing w:val="-15"/>
        </w:rPr>
        <w:t xml:space="preserve"> </w:t>
      </w:r>
      <w:r>
        <w:t>definition</w:t>
      </w:r>
      <w:r>
        <w:rPr>
          <w:spacing w:val="-12"/>
        </w:rPr>
        <w:t xml:space="preserve"> </w:t>
      </w:r>
      <w:r>
        <w:t>in</w:t>
      </w:r>
      <w:r>
        <w:rPr>
          <w:spacing w:val="-9"/>
        </w:rPr>
        <w:t xml:space="preserve"> </w:t>
      </w:r>
      <w:r>
        <w:t>Indian</w:t>
      </w:r>
      <w:r>
        <w:rPr>
          <w:spacing w:val="-12"/>
        </w:rPr>
        <w:t xml:space="preserve"> </w:t>
      </w:r>
      <w:r>
        <w:t>Penal</w:t>
      </w:r>
      <w:r>
        <w:rPr>
          <w:spacing w:val="-11"/>
        </w:rPr>
        <w:t xml:space="preserve"> </w:t>
      </w:r>
      <w:r>
        <w:t>Code (IPC section 84): Legal and medical insanity, Stages of mind.</w:t>
      </w:r>
    </w:p>
    <w:p w14:paraId="020FA39D" w14:textId="77777777" w:rsidR="00F61573" w:rsidRDefault="00F61573">
      <w:pPr>
        <w:pStyle w:val="BodyText"/>
        <w:ind w:left="0"/>
        <w:jc w:val="left"/>
      </w:pPr>
    </w:p>
    <w:p w14:paraId="2D046BD1" w14:textId="77777777" w:rsidR="00F61573" w:rsidRDefault="00000000" w:rsidP="00E2039B">
      <w:pPr>
        <w:pStyle w:val="BodyText"/>
        <w:numPr>
          <w:ilvl w:val="0"/>
          <w:numId w:val="4"/>
        </w:numPr>
        <w:ind w:right="116"/>
      </w:pPr>
      <w:r>
        <w:rPr>
          <w:b/>
        </w:rPr>
        <w:t xml:space="preserve">Psychobiology of crime: </w:t>
      </w:r>
      <w:r>
        <w:t xml:space="preserve">Introduction- Inhibitive and </w:t>
      </w:r>
      <w:proofErr w:type="spellStart"/>
      <w:r>
        <w:t>disinhibitive</w:t>
      </w:r>
      <w:proofErr w:type="spellEnd"/>
      <w:r>
        <w:t xml:space="preserve"> systems in the brain, Frontal controlling functions and response inhibition, Eye witness Testimony: Assessment of false memory,</w:t>
      </w:r>
      <w:r>
        <w:rPr>
          <w:spacing w:val="-4"/>
        </w:rPr>
        <w:t xml:space="preserve"> </w:t>
      </w:r>
      <w:r>
        <w:t>Interrogation</w:t>
      </w:r>
      <w:r>
        <w:rPr>
          <w:spacing w:val="-9"/>
        </w:rPr>
        <w:t xml:space="preserve"> </w:t>
      </w:r>
      <w:r>
        <w:t>and</w:t>
      </w:r>
      <w:r>
        <w:rPr>
          <w:spacing w:val="-9"/>
        </w:rPr>
        <w:t xml:space="preserve"> </w:t>
      </w:r>
      <w:r>
        <w:t>Confession:</w:t>
      </w:r>
      <w:r>
        <w:rPr>
          <w:spacing w:val="-9"/>
        </w:rPr>
        <w:t xml:space="preserve"> </w:t>
      </w:r>
      <w:r>
        <w:t>Reid</w:t>
      </w:r>
      <w:r>
        <w:rPr>
          <w:spacing w:val="-9"/>
        </w:rPr>
        <w:t xml:space="preserve"> </w:t>
      </w:r>
      <w:r>
        <w:t>Techniques</w:t>
      </w:r>
      <w:r>
        <w:rPr>
          <w:spacing w:val="-10"/>
        </w:rPr>
        <w:t xml:space="preserve"> </w:t>
      </w:r>
      <w:r>
        <w:t>in</w:t>
      </w:r>
      <w:r>
        <w:rPr>
          <w:spacing w:val="-6"/>
        </w:rPr>
        <w:t xml:space="preserve"> </w:t>
      </w:r>
      <w:r>
        <w:t>Interrogation</w:t>
      </w:r>
      <w:r>
        <w:rPr>
          <w:spacing w:val="-9"/>
        </w:rPr>
        <w:t xml:space="preserve"> </w:t>
      </w:r>
      <w:r>
        <w:t>of</w:t>
      </w:r>
      <w:r>
        <w:rPr>
          <w:spacing w:val="-8"/>
        </w:rPr>
        <w:t xml:space="preserve"> </w:t>
      </w:r>
      <w:r>
        <w:t>Suspects</w:t>
      </w:r>
      <w:r>
        <w:rPr>
          <w:spacing w:val="-9"/>
        </w:rPr>
        <w:t xml:space="preserve"> </w:t>
      </w:r>
      <w:r>
        <w:t>and</w:t>
      </w:r>
      <w:r>
        <w:rPr>
          <w:spacing w:val="-9"/>
        </w:rPr>
        <w:t xml:space="preserve"> </w:t>
      </w:r>
      <w:r>
        <w:t xml:space="preserve">PEACE </w:t>
      </w:r>
      <w:r>
        <w:rPr>
          <w:spacing w:val="-2"/>
        </w:rPr>
        <w:t>Model</w:t>
      </w:r>
    </w:p>
    <w:p w14:paraId="1DA90A18" w14:textId="77777777" w:rsidR="00F61573" w:rsidRDefault="00000000" w:rsidP="00E2039B">
      <w:pPr>
        <w:pStyle w:val="BodyText"/>
        <w:numPr>
          <w:ilvl w:val="0"/>
          <w:numId w:val="4"/>
        </w:numPr>
        <w:ind w:right="115"/>
      </w:pPr>
      <w:r>
        <w:rPr>
          <w:b/>
        </w:rPr>
        <w:t xml:space="preserve">Violence and aggression: </w:t>
      </w:r>
      <w:r>
        <w:t>Causes of violence, The Criminal Psychopath, Antisocial Personality Disorder,</w:t>
      </w:r>
      <w:r>
        <w:rPr>
          <w:spacing w:val="-4"/>
        </w:rPr>
        <w:t xml:space="preserve"> </w:t>
      </w:r>
      <w:r>
        <w:t>Sociopathy</w:t>
      </w:r>
      <w:r>
        <w:rPr>
          <w:spacing w:val="-10"/>
        </w:rPr>
        <w:t xml:space="preserve"> </w:t>
      </w:r>
      <w:r>
        <w:t>and</w:t>
      </w:r>
      <w:r>
        <w:rPr>
          <w:spacing w:val="-2"/>
        </w:rPr>
        <w:t xml:space="preserve"> </w:t>
      </w:r>
      <w:r>
        <w:t>Psychopathy,</w:t>
      </w:r>
      <w:r>
        <w:rPr>
          <w:spacing w:val="-2"/>
        </w:rPr>
        <w:t xml:space="preserve"> </w:t>
      </w:r>
      <w:r>
        <w:t>Criminal</w:t>
      </w:r>
      <w:r>
        <w:rPr>
          <w:spacing w:val="-4"/>
        </w:rPr>
        <w:t xml:space="preserve"> </w:t>
      </w:r>
      <w:r>
        <w:t>Homicide</w:t>
      </w:r>
      <w:r>
        <w:rPr>
          <w:spacing w:val="-4"/>
        </w:rPr>
        <w:t xml:space="preserve"> </w:t>
      </w:r>
      <w:r>
        <w:t>Sexual</w:t>
      </w:r>
      <w:r>
        <w:rPr>
          <w:spacing w:val="-4"/>
        </w:rPr>
        <w:t xml:space="preserve"> </w:t>
      </w:r>
      <w:r>
        <w:t>Assault</w:t>
      </w:r>
      <w:r>
        <w:rPr>
          <w:spacing w:val="-6"/>
        </w:rPr>
        <w:t xml:space="preserve"> </w:t>
      </w:r>
      <w:r>
        <w:t>and</w:t>
      </w:r>
      <w:r>
        <w:rPr>
          <w:spacing w:val="-4"/>
        </w:rPr>
        <w:t xml:space="preserve"> </w:t>
      </w:r>
      <w:r>
        <w:t>Rape,</w:t>
      </w:r>
      <w:r>
        <w:rPr>
          <w:spacing w:val="-4"/>
        </w:rPr>
        <w:t xml:space="preserve"> </w:t>
      </w:r>
      <w:r>
        <w:t xml:space="preserve">Typologies of Men Who Rape, The Massachusetts Treatment Centre Rapist Typology and The </w:t>
      </w:r>
      <w:proofErr w:type="spellStart"/>
      <w:r>
        <w:t>Groth</w:t>
      </w:r>
      <w:proofErr w:type="spellEnd"/>
      <w:r>
        <w:t xml:space="preserve"> Rapist </w:t>
      </w:r>
      <w:r>
        <w:rPr>
          <w:spacing w:val="-2"/>
        </w:rPr>
        <w:t>Typology.</w:t>
      </w:r>
    </w:p>
    <w:p w14:paraId="78F50B0A" w14:textId="77777777" w:rsidR="00F61573" w:rsidRDefault="00000000" w:rsidP="00E2039B">
      <w:pPr>
        <w:pStyle w:val="BodyText"/>
        <w:numPr>
          <w:ilvl w:val="0"/>
          <w:numId w:val="4"/>
        </w:numPr>
        <w:spacing w:before="1"/>
        <w:ind w:right="119"/>
      </w:pPr>
      <w:r>
        <w:rPr>
          <w:b/>
        </w:rPr>
        <w:t xml:space="preserve">Criminal Profiling: </w:t>
      </w:r>
      <w:r>
        <w:t>Types of profiling: Inductive and Deductive profiling, Process of profiling, Polygraph,</w:t>
      </w:r>
      <w:r>
        <w:rPr>
          <w:spacing w:val="-10"/>
        </w:rPr>
        <w:t xml:space="preserve"> </w:t>
      </w:r>
      <w:r>
        <w:t>Brain</w:t>
      </w:r>
      <w:r>
        <w:rPr>
          <w:spacing w:val="-10"/>
        </w:rPr>
        <w:t xml:space="preserve"> </w:t>
      </w:r>
      <w:r>
        <w:t>Electrical</w:t>
      </w:r>
      <w:r>
        <w:rPr>
          <w:spacing w:val="-10"/>
        </w:rPr>
        <w:t xml:space="preserve"> </w:t>
      </w:r>
      <w:r>
        <w:t>Oscillation</w:t>
      </w:r>
      <w:r>
        <w:rPr>
          <w:spacing w:val="-10"/>
        </w:rPr>
        <w:t xml:space="preserve"> </w:t>
      </w:r>
      <w:r>
        <w:t>Signature</w:t>
      </w:r>
      <w:r>
        <w:rPr>
          <w:spacing w:val="-11"/>
        </w:rPr>
        <w:t xml:space="preserve"> </w:t>
      </w:r>
      <w:r>
        <w:t>Profiling</w:t>
      </w:r>
      <w:r>
        <w:rPr>
          <w:spacing w:val="-12"/>
        </w:rPr>
        <w:t xml:space="preserve"> </w:t>
      </w:r>
      <w:r>
        <w:t>(BEOS),</w:t>
      </w:r>
      <w:r>
        <w:rPr>
          <w:spacing w:val="-11"/>
        </w:rPr>
        <w:t xml:space="preserve"> </w:t>
      </w:r>
      <w:r>
        <w:t>Narco-</w:t>
      </w:r>
      <w:r>
        <w:rPr>
          <w:spacing w:val="-9"/>
        </w:rPr>
        <w:t xml:space="preserve"> </w:t>
      </w:r>
      <w:r>
        <w:t>Analysis,</w:t>
      </w:r>
      <w:r>
        <w:rPr>
          <w:spacing w:val="-8"/>
        </w:rPr>
        <w:t xml:space="preserve"> </w:t>
      </w:r>
      <w:r>
        <w:t>Legal</w:t>
      </w:r>
      <w:r>
        <w:rPr>
          <w:spacing w:val="-10"/>
        </w:rPr>
        <w:t xml:space="preserve"> </w:t>
      </w:r>
      <w:r>
        <w:t>status of forensic psychological test in India.</w:t>
      </w:r>
    </w:p>
    <w:p w14:paraId="6ABEC7EC" w14:textId="2FE2DC79" w:rsidR="00F61573" w:rsidRDefault="00F61573">
      <w:pPr>
        <w:spacing w:before="159"/>
        <w:ind w:left="100" w:right="117"/>
        <w:jc w:val="both"/>
        <w:rPr>
          <w:sz w:val="24"/>
        </w:rPr>
      </w:pPr>
    </w:p>
    <w:p w14:paraId="6C6330A5" w14:textId="482B61CC" w:rsidR="00F61573" w:rsidRDefault="00F61573" w:rsidP="00157401">
      <w:pPr>
        <w:pStyle w:val="BodyText"/>
        <w:ind w:left="720" w:right="113"/>
        <w:sectPr w:rsidR="00F61573">
          <w:pgSz w:w="12240" w:h="15840"/>
          <w:pgMar w:top="1360" w:right="1320" w:bottom="1200" w:left="1340" w:header="0" w:footer="1012" w:gutter="0"/>
          <w:cols w:space="720"/>
        </w:sectPr>
      </w:pPr>
    </w:p>
    <w:p w14:paraId="24585433" w14:textId="5C76B11C" w:rsidR="00F61573" w:rsidRDefault="00000000">
      <w:pPr>
        <w:pStyle w:val="Heading1"/>
        <w:spacing w:before="159"/>
        <w:rPr>
          <w:u w:val="none"/>
        </w:rPr>
      </w:pPr>
      <w:r>
        <w:lastRenderedPageBreak/>
        <w:t>Unit</w:t>
      </w:r>
      <w:r>
        <w:rPr>
          <w:spacing w:val="-1"/>
        </w:rPr>
        <w:t xml:space="preserve"> </w:t>
      </w:r>
      <w:r w:rsidR="00E2039B">
        <w:t>3</w:t>
      </w:r>
      <w:r>
        <w:t>:</w:t>
      </w:r>
      <w:r>
        <w:rPr>
          <w:spacing w:val="-3"/>
        </w:rPr>
        <w:t xml:space="preserve"> </w:t>
      </w:r>
      <w:r>
        <w:t>Criminology</w:t>
      </w:r>
      <w:r>
        <w:rPr>
          <w:spacing w:val="-1"/>
        </w:rPr>
        <w:t xml:space="preserve"> </w:t>
      </w:r>
    </w:p>
    <w:p w14:paraId="6BA2DE40" w14:textId="77777777" w:rsidR="00F61573" w:rsidRDefault="00000000" w:rsidP="00E2039B">
      <w:pPr>
        <w:pStyle w:val="BodyText"/>
        <w:numPr>
          <w:ilvl w:val="0"/>
          <w:numId w:val="3"/>
        </w:numPr>
        <w:spacing w:before="160"/>
        <w:ind w:right="117"/>
      </w:pPr>
      <w:r>
        <w:rPr>
          <w:b/>
        </w:rPr>
        <w:t xml:space="preserve">Criminology: </w:t>
      </w:r>
      <w:r>
        <w:t>Crime, Criminology and Criminal Justice Administration, Differences between concepts: Sin, Crime, Vice &amp; Wrong, Deviance and Delinquency, Schools of Criminology: Pre- classical, Classical, Neo-classical, Positive schools of criminology:</w:t>
      </w:r>
      <w:r>
        <w:rPr>
          <w:spacing w:val="40"/>
        </w:rPr>
        <w:t xml:space="preserve"> </w:t>
      </w:r>
      <w:r>
        <w:t>Anthropological theories, Morphological theories, Cartographic School.</w:t>
      </w:r>
    </w:p>
    <w:p w14:paraId="62352027" w14:textId="4353AFFE" w:rsidR="00F61573" w:rsidRDefault="00000000" w:rsidP="00E2039B">
      <w:pPr>
        <w:pStyle w:val="BodyText"/>
        <w:numPr>
          <w:ilvl w:val="0"/>
          <w:numId w:val="3"/>
        </w:numPr>
        <w:spacing w:before="241"/>
        <w:ind w:right="119"/>
      </w:pPr>
      <w:r>
        <w:rPr>
          <w:b/>
        </w:rPr>
        <w:t>Biological</w:t>
      </w:r>
      <w:r>
        <w:rPr>
          <w:b/>
          <w:spacing w:val="-15"/>
        </w:rPr>
        <w:t xml:space="preserve"> </w:t>
      </w:r>
      <w:r>
        <w:rPr>
          <w:b/>
        </w:rPr>
        <w:t>Theories:</w:t>
      </w:r>
      <w:r>
        <w:rPr>
          <w:b/>
          <w:spacing w:val="-15"/>
        </w:rPr>
        <w:t xml:space="preserve"> </w:t>
      </w:r>
      <w:r>
        <w:t>Family-Genetics;</w:t>
      </w:r>
      <w:r>
        <w:rPr>
          <w:spacing w:val="-15"/>
        </w:rPr>
        <w:t xml:space="preserve"> </w:t>
      </w:r>
      <w:r>
        <w:t>Chromosomes</w:t>
      </w:r>
      <w:r>
        <w:rPr>
          <w:spacing w:val="-15"/>
        </w:rPr>
        <w:t xml:space="preserve"> </w:t>
      </w:r>
      <w:r>
        <w:t>and</w:t>
      </w:r>
      <w:r>
        <w:rPr>
          <w:spacing w:val="-15"/>
        </w:rPr>
        <w:t xml:space="preserve"> </w:t>
      </w:r>
      <w:r>
        <w:t>Genes-</w:t>
      </w:r>
      <w:r>
        <w:rPr>
          <w:spacing w:val="-15"/>
        </w:rPr>
        <w:t xml:space="preserve"> </w:t>
      </w:r>
      <w:r>
        <w:t>Study</w:t>
      </w:r>
      <w:r>
        <w:rPr>
          <w:spacing w:val="-15"/>
        </w:rPr>
        <w:t xml:space="preserve"> </w:t>
      </w:r>
      <w:r>
        <w:t>of</w:t>
      </w:r>
      <w:r>
        <w:rPr>
          <w:spacing w:val="-15"/>
        </w:rPr>
        <w:t xml:space="preserve"> </w:t>
      </w:r>
      <w:r>
        <w:t>twins</w:t>
      </w:r>
      <w:r>
        <w:rPr>
          <w:spacing w:val="-15"/>
        </w:rPr>
        <w:t xml:space="preserve"> </w:t>
      </w:r>
      <w:r>
        <w:t>and</w:t>
      </w:r>
      <w:r>
        <w:rPr>
          <w:spacing w:val="-15"/>
        </w:rPr>
        <w:t xml:space="preserve"> </w:t>
      </w:r>
      <w:r>
        <w:t>family</w:t>
      </w:r>
      <w:r>
        <w:rPr>
          <w:spacing w:val="-15"/>
        </w:rPr>
        <w:t xml:space="preserve"> </w:t>
      </w:r>
      <w:r>
        <w:t>trees, Differential Association Theory, Differential Opportunity Theory, Routine Activity Approach, Broken Windows Theory, Labelling Theory; Shame and Re-integrative Theory, Chicago School of Crime</w:t>
      </w:r>
      <w:r w:rsidR="00157401">
        <w:t>.</w:t>
      </w:r>
    </w:p>
    <w:p w14:paraId="0378A21F" w14:textId="5D1BD37B" w:rsidR="00E2039B" w:rsidRDefault="00000000" w:rsidP="00E2039B">
      <w:pPr>
        <w:pStyle w:val="BodyText"/>
        <w:numPr>
          <w:ilvl w:val="0"/>
          <w:numId w:val="3"/>
        </w:numPr>
        <w:ind w:right="118"/>
      </w:pPr>
      <w:r>
        <w:rPr>
          <w:b/>
        </w:rPr>
        <w:t>Police and Policing in Modern India</w:t>
      </w:r>
      <w:r>
        <w:t xml:space="preserve">: Constitutional provisions regarding policing in India, Police Reforms in Independent India, National Police Commission Recommendations (NPC), </w:t>
      </w:r>
      <w:r w:rsidR="00157401">
        <w:t>Padmanabhaiah</w:t>
      </w:r>
      <w:r>
        <w:t xml:space="preserve"> Committee Report, NH Vohra Committee Report, Types of Police Organization: Central Police Organizations, State Police and other branches, Executive powers and duties of police officers, International Criminal Police Organization</w:t>
      </w:r>
    </w:p>
    <w:p w14:paraId="5855E9FB" w14:textId="77777777" w:rsidR="00E2039B" w:rsidRDefault="00E2039B" w:rsidP="00E2039B">
      <w:pPr>
        <w:pStyle w:val="BodyText"/>
        <w:ind w:right="118"/>
      </w:pPr>
    </w:p>
    <w:p w14:paraId="7C32767F" w14:textId="1A2F7C39" w:rsidR="00E2039B" w:rsidRPr="00E2039B" w:rsidRDefault="00E2039B" w:rsidP="00E2039B">
      <w:pPr>
        <w:pStyle w:val="BodyText"/>
        <w:ind w:right="118"/>
        <w:rPr>
          <w:b/>
          <w:bCs/>
        </w:rPr>
      </w:pPr>
      <w:r w:rsidRPr="00E2039B">
        <w:rPr>
          <w:b/>
          <w:bCs/>
        </w:rPr>
        <w:t xml:space="preserve">Unit 4: </w:t>
      </w:r>
      <w:r w:rsidRPr="00E2039B">
        <w:rPr>
          <w:b/>
          <w:bCs/>
          <w:spacing w:val="-2"/>
        </w:rPr>
        <w:t>Victimology</w:t>
      </w:r>
    </w:p>
    <w:p w14:paraId="7000B5B3" w14:textId="2DDECD11" w:rsidR="00F61573" w:rsidRDefault="00000000" w:rsidP="00E2039B">
      <w:pPr>
        <w:pStyle w:val="BodyText"/>
        <w:numPr>
          <w:ilvl w:val="0"/>
          <w:numId w:val="2"/>
        </w:numPr>
        <w:spacing w:before="84"/>
        <w:ind w:right="118"/>
      </w:pPr>
      <w:r>
        <w:rPr>
          <w:b/>
        </w:rPr>
        <w:t xml:space="preserve">Victimology: </w:t>
      </w:r>
      <w:r>
        <w:t>Victim, Victimization and Victimology, Key Concepts in Victimology: Victim</w:t>
      </w:r>
      <w:r w:rsidR="00157401">
        <w:t xml:space="preserve"> </w:t>
      </w:r>
      <w:r>
        <w:t>genesis, Victim Precipitation, Victim Blaming, Victim Vulnerability, Victimization Proneness, Victim Response, Victimless crimes, Abuse of power, Victim Assistance, PTSD, Psychological Impact of victimization</w:t>
      </w:r>
    </w:p>
    <w:p w14:paraId="66478F95" w14:textId="77777777" w:rsidR="00F61573" w:rsidRDefault="00000000" w:rsidP="00E2039B">
      <w:pPr>
        <w:pStyle w:val="BodyText"/>
        <w:numPr>
          <w:ilvl w:val="0"/>
          <w:numId w:val="2"/>
        </w:numPr>
        <w:spacing w:before="84"/>
        <w:ind w:right="118"/>
      </w:pPr>
      <w:r w:rsidRPr="00E2039B">
        <w:rPr>
          <w:b/>
        </w:rPr>
        <w:t>Typology</w:t>
      </w:r>
      <w:r w:rsidRPr="00E2039B">
        <w:rPr>
          <w:b/>
          <w:spacing w:val="-8"/>
        </w:rPr>
        <w:t xml:space="preserve"> </w:t>
      </w:r>
      <w:r w:rsidRPr="00E2039B">
        <w:rPr>
          <w:b/>
        </w:rPr>
        <w:t>of</w:t>
      </w:r>
      <w:r w:rsidRPr="00E2039B">
        <w:rPr>
          <w:b/>
          <w:spacing w:val="-7"/>
        </w:rPr>
        <w:t xml:space="preserve"> </w:t>
      </w:r>
      <w:r w:rsidRPr="00E2039B">
        <w:rPr>
          <w:b/>
        </w:rPr>
        <w:t>Victims</w:t>
      </w:r>
      <w:r>
        <w:t>:</w:t>
      </w:r>
      <w:r w:rsidRPr="00E2039B">
        <w:rPr>
          <w:spacing w:val="-8"/>
        </w:rPr>
        <w:t xml:space="preserve"> </w:t>
      </w:r>
      <w:r>
        <w:t>Benjamin</w:t>
      </w:r>
      <w:r w:rsidRPr="00E2039B">
        <w:rPr>
          <w:spacing w:val="-8"/>
        </w:rPr>
        <w:t xml:space="preserve"> </w:t>
      </w:r>
      <w:r>
        <w:t>Mendelsohn-</w:t>
      </w:r>
      <w:r w:rsidRPr="00E2039B">
        <w:rPr>
          <w:spacing w:val="-9"/>
        </w:rPr>
        <w:t xml:space="preserve"> </w:t>
      </w:r>
      <w:r>
        <w:t>Hans</w:t>
      </w:r>
      <w:r w:rsidRPr="00E2039B">
        <w:rPr>
          <w:spacing w:val="-8"/>
        </w:rPr>
        <w:t xml:space="preserve"> </w:t>
      </w:r>
      <w:r>
        <w:t>Von</w:t>
      </w:r>
      <w:r w:rsidRPr="00E2039B">
        <w:rPr>
          <w:spacing w:val="-9"/>
        </w:rPr>
        <w:t xml:space="preserve"> </w:t>
      </w:r>
      <w:proofErr w:type="spellStart"/>
      <w:r>
        <w:t>Hantig</w:t>
      </w:r>
      <w:proofErr w:type="spellEnd"/>
      <w:r>
        <w:t>;</w:t>
      </w:r>
      <w:r w:rsidRPr="00E2039B">
        <w:rPr>
          <w:spacing w:val="-8"/>
        </w:rPr>
        <w:t xml:space="preserve"> </w:t>
      </w:r>
      <w:r>
        <w:t>Selling</w:t>
      </w:r>
      <w:r w:rsidRPr="00E2039B">
        <w:rPr>
          <w:spacing w:val="-10"/>
        </w:rPr>
        <w:t xml:space="preserve"> </w:t>
      </w:r>
      <w:r>
        <w:t>and</w:t>
      </w:r>
      <w:r w:rsidRPr="00E2039B">
        <w:rPr>
          <w:spacing w:val="-8"/>
        </w:rPr>
        <w:t xml:space="preserve"> </w:t>
      </w:r>
      <w:r>
        <w:t>Wolfgang</w:t>
      </w:r>
      <w:r w:rsidRPr="00E2039B">
        <w:rPr>
          <w:spacing w:val="-11"/>
        </w:rPr>
        <w:t xml:space="preserve"> </w:t>
      </w:r>
      <w:r>
        <w:t>Typology of Victims: Primary Victimization- Secondary Victimization, Tertiary Victimization, -Mutual Victimization – No Victimization</w:t>
      </w:r>
    </w:p>
    <w:p w14:paraId="625C3532" w14:textId="2013A4A5" w:rsidR="00F61573" w:rsidRDefault="00000000" w:rsidP="00E2039B">
      <w:pPr>
        <w:pStyle w:val="BodyText"/>
        <w:numPr>
          <w:ilvl w:val="0"/>
          <w:numId w:val="2"/>
        </w:numPr>
        <w:spacing w:before="84"/>
        <w:ind w:right="118"/>
      </w:pPr>
      <w:r w:rsidRPr="00E2039B">
        <w:rPr>
          <w:b/>
        </w:rPr>
        <w:t xml:space="preserve">Theories of Victimology: </w:t>
      </w:r>
      <w:r>
        <w:t>Victim precipitation Model- Routine Activity Approach – Situated Transaction Model. Provisions for victim assistance: Types of Victim Assistance; Restitution - Compensation for Victims of Crime and abuse of power - Victim Compensation - Sec 357 CrPC and its amendments; Solatium Fund.</w:t>
      </w:r>
    </w:p>
    <w:p w14:paraId="24B890A4" w14:textId="77777777" w:rsidR="00E2039B" w:rsidRDefault="00E2039B">
      <w:pPr>
        <w:pStyle w:val="BodyText"/>
        <w:spacing w:before="84"/>
        <w:ind w:right="115"/>
      </w:pPr>
    </w:p>
    <w:p w14:paraId="2A1F4E41" w14:textId="672182C6" w:rsidR="00E2039B" w:rsidRPr="00157401" w:rsidRDefault="00E2039B" w:rsidP="00E2039B">
      <w:pPr>
        <w:jc w:val="both"/>
        <w:rPr>
          <w:b/>
          <w:bCs/>
          <w:sz w:val="24"/>
          <w:szCs w:val="24"/>
        </w:rPr>
      </w:pPr>
      <w:r w:rsidRPr="00157401">
        <w:rPr>
          <w:b/>
          <w:bCs/>
          <w:sz w:val="24"/>
          <w:szCs w:val="24"/>
        </w:rPr>
        <w:t xml:space="preserve">Unit </w:t>
      </w:r>
      <w:proofErr w:type="gramStart"/>
      <w:r w:rsidRPr="00157401">
        <w:rPr>
          <w:b/>
          <w:bCs/>
          <w:sz w:val="24"/>
          <w:szCs w:val="24"/>
        </w:rPr>
        <w:t>5 :</w:t>
      </w:r>
      <w:proofErr w:type="gramEnd"/>
      <w:r w:rsidRPr="00157401">
        <w:rPr>
          <w:b/>
          <w:bCs/>
          <w:sz w:val="24"/>
          <w:szCs w:val="24"/>
        </w:rPr>
        <w:t xml:space="preserve"> </w:t>
      </w:r>
      <w:r w:rsidRPr="00157401">
        <w:rPr>
          <w:b/>
          <w:bCs/>
          <w:sz w:val="24"/>
          <w:szCs w:val="24"/>
        </w:rPr>
        <w:t>Contemporary Crime and Criminological Concerns &amp; Prisons and Penology</w:t>
      </w:r>
    </w:p>
    <w:p w14:paraId="00331CC2" w14:textId="77777777" w:rsidR="00E2039B" w:rsidRPr="00157401" w:rsidRDefault="00E2039B" w:rsidP="00E2039B">
      <w:pPr>
        <w:jc w:val="both"/>
        <w:rPr>
          <w:sz w:val="24"/>
          <w:szCs w:val="24"/>
        </w:rPr>
      </w:pPr>
    </w:p>
    <w:p w14:paraId="0E09D7A7" w14:textId="0BA2D0DB" w:rsidR="00E2039B" w:rsidRPr="00157401" w:rsidRDefault="00E2039B" w:rsidP="00E2039B">
      <w:pPr>
        <w:pStyle w:val="ListParagraph"/>
        <w:numPr>
          <w:ilvl w:val="0"/>
          <w:numId w:val="1"/>
        </w:numPr>
        <w:jc w:val="both"/>
        <w:rPr>
          <w:sz w:val="24"/>
          <w:szCs w:val="24"/>
        </w:rPr>
      </w:pPr>
      <w:r w:rsidRPr="00157401">
        <w:rPr>
          <w:sz w:val="24"/>
          <w:szCs w:val="24"/>
        </w:rPr>
        <w:t>Juvenile justice, Environmental Crimes, Honours Crimes; Victimless Crimes Drug Addiction, Commercial Sex Trade, Suicides Economical Crimes: White Collar Crime; Forms of Economical Crimes-corruption.</w:t>
      </w:r>
    </w:p>
    <w:p w14:paraId="2AA2D273" w14:textId="77777777" w:rsidR="00E2039B" w:rsidRPr="00157401" w:rsidRDefault="00E2039B" w:rsidP="00E2039B">
      <w:pPr>
        <w:pStyle w:val="ListParagraph"/>
        <w:numPr>
          <w:ilvl w:val="0"/>
          <w:numId w:val="1"/>
        </w:numPr>
        <w:jc w:val="both"/>
        <w:rPr>
          <w:sz w:val="24"/>
          <w:szCs w:val="24"/>
        </w:rPr>
      </w:pPr>
      <w:r w:rsidRPr="00157401">
        <w:rPr>
          <w:sz w:val="24"/>
          <w:szCs w:val="24"/>
        </w:rPr>
        <w:t>Cyber Crimes, Organized Crimes: Transnational Organized Crimes -Human Trafficking-drug trafficking, Terrorism and National Security, need of modern approach in policing to tackle the contemporary crime issues.</w:t>
      </w:r>
    </w:p>
    <w:p w14:paraId="437042C5" w14:textId="77777777" w:rsidR="00E2039B" w:rsidRPr="00157401" w:rsidRDefault="00E2039B" w:rsidP="00E2039B">
      <w:pPr>
        <w:pStyle w:val="ListParagraph"/>
        <w:numPr>
          <w:ilvl w:val="0"/>
          <w:numId w:val="1"/>
        </w:numPr>
        <w:jc w:val="both"/>
        <w:rPr>
          <w:sz w:val="24"/>
          <w:szCs w:val="24"/>
        </w:rPr>
      </w:pPr>
      <w:r w:rsidRPr="00157401">
        <w:rPr>
          <w:sz w:val="24"/>
          <w:szCs w:val="24"/>
        </w:rPr>
        <w:t>Origin and Concepts of Penology, Punishments and Prison System in India, Reformation and Rehabilitation of Prisoners - Relevant Programs in India.</w:t>
      </w:r>
    </w:p>
    <w:p w14:paraId="44BE53DC" w14:textId="77777777" w:rsidR="00E2039B" w:rsidRPr="00157401" w:rsidRDefault="00E2039B" w:rsidP="00E2039B">
      <w:pPr>
        <w:pStyle w:val="ListParagraph"/>
        <w:numPr>
          <w:ilvl w:val="0"/>
          <w:numId w:val="1"/>
        </w:numPr>
        <w:jc w:val="both"/>
        <w:rPr>
          <w:sz w:val="24"/>
          <w:szCs w:val="24"/>
        </w:rPr>
      </w:pPr>
      <w:r w:rsidRPr="00157401">
        <w:rPr>
          <w:sz w:val="24"/>
          <w:szCs w:val="24"/>
        </w:rPr>
        <w:t>Classes of prisons, classes of prisoners and prison reforms</w:t>
      </w:r>
    </w:p>
    <w:p w14:paraId="54A40606" w14:textId="77777777" w:rsidR="00E2039B" w:rsidRPr="00157401" w:rsidRDefault="00E2039B" w:rsidP="00E2039B">
      <w:pPr>
        <w:pStyle w:val="ListParagraph"/>
        <w:numPr>
          <w:ilvl w:val="0"/>
          <w:numId w:val="1"/>
        </w:numPr>
        <w:jc w:val="both"/>
        <w:rPr>
          <w:sz w:val="24"/>
          <w:szCs w:val="24"/>
        </w:rPr>
      </w:pPr>
      <w:r w:rsidRPr="00157401">
        <w:rPr>
          <w:sz w:val="24"/>
          <w:szCs w:val="24"/>
        </w:rPr>
        <w:t>Role of psychiatrists, psychoanalysts and social workers, vocational and educational programmes for offenders. re-socialization processes, community participation, use of probation, parole</w:t>
      </w:r>
    </w:p>
    <w:p w14:paraId="3387EB9F" w14:textId="77777777" w:rsidR="00E2039B" w:rsidRPr="00157401" w:rsidRDefault="00E2039B" w:rsidP="00E2039B">
      <w:pPr>
        <w:pStyle w:val="ListParagraph"/>
        <w:numPr>
          <w:ilvl w:val="0"/>
          <w:numId w:val="1"/>
        </w:numPr>
        <w:jc w:val="both"/>
        <w:rPr>
          <w:sz w:val="24"/>
          <w:szCs w:val="24"/>
        </w:rPr>
      </w:pPr>
      <w:r w:rsidRPr="00157401">
        <w:rPr>
          <w:sz w:val="24"/>
          <w:szCs w:val="24"/>
        </w:rPr>
        <w:t>Problems and challenges in Indian Prisons - Human Rights of Prisoners.</w:t>
      </w:r>
    </w:p>
    <w:p w14:paraId="0A81A18D" w14:textId="77777777" w:rsidR="00E2039B" w:rsidRPr="00157401" w:rsidRDefault="00E2039B">
      <w:pPr>
        <w:pStyle w:val="BodyText"/>
        <w:spacing w:before="84"/>
        <w:ind w:right="115"/>
      </w:pPr>
    </w:p>
    <w:p w14:paraId="0671B8DA" w14:textId="77777777" w:rsidR="00F61573" w:rsidRDefault="00000000">
      <w:pPr>
        <w:pStyle w:val="Heading1"/>
        <w:spacing w:before="241"/>
        <w:jc w:val="left"/>
        <w:rPr>
          <w:u w:val="none"/>
        </w:rPr>
      </w:pPr>
      <w:r>
        <w:rPr>
          <w:spacing w:val="-2"/>
          <w:u w:val="none"/>
        </w:rPr>
        <w:t>References</w:t>
      </w:r>
    </w:p>
    <w:p w14:paraId="53CD3612" w14:textId="77777777" w:rsidR="00F61573" w:rsidRPr="003E5376" w:rsidRDefault="00000000" w:rsidP="003E5376">
      <w:pPr>
        <w:spacing w:before="161" w:line="276" w:lineRule="auto"/>
        <w:ind w:left="820" w:hanging="720"/>
        <w:jc w:val="both"/>
        <w:rPr>
          <w:sz w:val="24"/>
          <w:szCs w:val="24"/>
        </w:rPr>
      </w:pPr>
      <w:r w:rsidRPr="003E5376">
        <w:rPr>
          <w:sz w:val="24"/>
          <w:szCs w:val="24"/>
        </w:rPr>
        <w:t>Ahmed</w:t>
      </w:r>
      <w:r w:rsidRPr="003E5376">
        <w:rPr>
          <w:spacing w:val="-9"/>
          <w:sz w:val="24"/>
          <w:szCs w:val="24"/>
        </w:rPr>
        <w:t xml:space="preserve"> </w:t>
      </w:r>
      <w:r w:rsidRPr="003E5376">
        <w:rPr>
          <w:sz w:val="24"/>
          <w:szCs w:val="24"/>
        </w:rPr>
        <w:t>Siddique,</w:t>
      </w:r>
      <w:r w:rsidRPr="003E5376">
        <w:rPr>
          <w:spacing w:val="-9"/>
          <w:sz w:val="24"/>
          <w:szCs w:val="24"/>
        </w:rPr>
        <w:t xml:space="preserve"> </w:t>
      </w:r>
      <w:r w:rsidRPr="003E5376">
        <w:rPr>
          <w:sz w:val="24"/>
          <w:szCs w:val="24"/>
        </w:rPr>
        <w:t>(1993),</w:t>
      </w:r>
      <w:r w:rsidRPr="003E5376">
        <w:rPr>
          <w:spacing w:val="-6"/>
          <w:sz w:val="24"/>
          <w:szCs w:val="24"/>
        </w:rPr>
        <w:t xml:space="preserve"> </w:t>
      </w:r>
      <w:r w:rsidRPr="003E5376">
        <w:rPr>
          <w:i/>
          <w:sz w:val="24"/>
          <w:szCs w:val="24"/>
        </w:rPr>
        <w:t>Criminology,</w:t>
      </w:r>
      <w:r w:rsidRPr="003E5376">
        <w:rPr>
          <w:i/>
          <w:spacing w:val="-10"/>
          <w:sz w:val="24"/>
          <w:szCs w:val="24"/>
        </w:rPr>
        <w:t xml:space="preserve"> </w:t>
      </w:r>
      <w:r w:rsidRPr="003E5376">
        <w:rPr>
          <w:i/>
          <w:sz w:val="24"/>
          <w:szCs w:val="24"/>
        </w:rPr>
        <w:t>Problems</w:t>
      </w:r>
      <w:r w:rsidRPr="003E5376">
        <w:rPr>
          <w:i/>
          <w:spacing w:val="-7"/>
          <w:sz w:val="24"/>
          <w:szCs w:val="24"/>
        </w:rPr>
        <w:t xml:space="preserve"> </w:t>
      </w:r>
      <w:r w:rsidRPr="003E5376">
        <w:rPr>
          <w:i/>
          <w:sz w:val="24"/>
          <w:szCs w:val="24"/>
        </w:rPr>
        <w:t>and</w:t>
      </w:r>
      <w:r w:rsidRPr="003E5376">
        <w:rPr>
          <w:i/>
          <w:spacing w:val="-9"/>
          <w:sz w:val="24"/>
          <w:szCs w:val="24"/>
        </w:rPr>
        <w:t xml:space="preserve"> </w:t>
      </w:r>
      <w:r w:rsidRPr="003E5376">
        <w:rPr>
          <w:i/>
          <w:sz w:val="24"/>
          <w:szCs w:val="24"/>
        </w:rPr>
        <w:t>Perspectives</w:t>
      </w:r>
      <w:r w:rsidRPr="003E5376">
        <w:rPr>
          <w:sz w:val="24"/>
          <w:szCs w:val="24"/>
        </w:rPr>
        <w:t>,</w:t>
      </w:r>
      <w:r w:rsidRPr="003E5376">
        <w:rPr>
          <w:spacing w:val="-7"/>
          <w:sz w:val="24"/>
          <w:szCs w:val="24"/>
        </w:rPr>
        <w:t xml:space="preserve"> </w:t>
      </w:r>
      <w:r w:rsidRPr="003E5376">
        <w:rPr>
          <w:sz w:val="24"/>
          <w:szCs w:val="24"/>
        </w:rPr>
        <w:t>III</w:t>
      </w:r>
      <w:r w:rsidRPr="003E5376">
        <w:rPr>
          <w:spacing w:val="-10"/>
          <w:sz w:val="24"/>
          <w:szCs w:val="24"/>
        </w:rPr>
        <w:t xml:space="preserve"> </w:t>
      </w:r>
      <w:r w:rsidRPr="003E5376">
        <w:rPr>
          <w:sz w:val="24"/>
          <w:szCs w:val="24"/>
        </w:rPr>
        <w:t>Edn.</w:t>
      </w:r>
      <w:r w:rsidRPr="003E5376">
        <w:rPr>
          <w:spacing w:val="-9"/>
          <w:sz w:val="24"/>
          <w:szCs w:val="24"/>
        </w:rPr>
        <w:t xml:space="preserve"> </w:t>
      </w:r>
      <w:r w:rsidRPr="003E5376">
        <w:rPr>
          <w:sz w:val="24"/>
          <w:szCs w:val="24"/>
        </w:rPr>
        <w:t>Eastern</w:t>
      </w:r>
      <w:r w:rsidRPr="003E5376">
        <w:rPr>
          <w:spacing w:val="-7"/>
          <w:sz w:val="24"/>
          <w:szCs w:val="24"/>
        </w:rPr>
        <w:t xml:space="preserve"> </w:t>
      </w:r>
      <w:r w:rsidRPr="003E5376">
        <w:rPr>
          <w:sz w:val="24"/>
          <w:szCs w:val="24"/>
        </w:rPr>
        <w:t>Book</w:t>
      </w:r>
      <w:r w:rsidRPr="003E5376">
        <w:rPr>
          <w:spacing w:val="-7"/>
          <w:sz w:val="24"/>
          <w:szCs w:val="24"/>
        </w:rPr>
        <w:t xml:space="preserve"> </w:t>
      </w:r>
      <w:r w:rsidRPr="003E5376">
        <w:rPr>
          <w:sz w:val="24"/>
          <w:szCs w:val="24"/>
        </w:rPr>
        <w:t xml:space="preserve">House, </w:t>
      </w:r>
      <w:r w:rsidRPr="003E5376">
        <w:rPr>
          <w:spacing w:val="-2"/>
          <w:sz w:val="24"/>
          <w:szCs w:val="24"/>
        </w:rPr>
        <w:t>Lucknow.</w:t>
      </w:r>
    </w:p>
    <w:p w14:paraId="02A03732" w14:textId="77777777" w:rsidR="00F61573" w:rsidRPr="003E5376" w:rsidRDefault="00000000" w:rsidP="003E5376">
      <w:pPr>
        <w:pStyle w:val="BodyText"/>
        <w:spacing w:before="66" w:line="276" w:lineRule="auto"/>
        <w:ind w:left="820" w:hanging="720"/>
      </w:pPr>
      <w:r w:rsidRPr="003E5376">
        <w:t>Albert</w:t>
      </w:r>
      <w:r w:rsidRPr="003E5376">
        <w:rPr>
          <w:spacing w:val="39"/>
        </w:rPr>
        <w:t xml:space="preserve"> </w:t>
      </w:r>
      <w:proofErr w:type="spellStart"/>
      <w:proofErr w:type="gramStart"/>
      <w:r w:rsidRPr="003E5376">
        <w:t>J.Marcell</w:t>
      </w:r>
      <w:proofErr w:type="spellEnd"/>
      <w:proofErr w:type="gramEnd"/>
      <w:r w:rsidRPr="003E5376">
        <w:rPr>
          <w:spacing w:val="38"/>
        </w:rPr>
        <w:t xml:space="preserve"> </w:t>
      </w:r>
      <w:r w:rsidRPr="003E5376">
        <w:t>Jr.</w:t>
      </w:r>
      <w:r w:rsidRPr="003E5376">
        <w:rPr>
          <w:spacing w:val="39"/>
        </w:rPr>
        <w:t xml:space="preserve"> </w:t>
      </w:r>
      <w:r w:rsidRPr="003E5376">
        <w:t>and</w:t>
      </w:r>
      <w:r w:rsidRPr="003E5376">
        <w:rPr>
          <w:spacing w:val="39"/>
        </w:rPr>
        <w:t xml:space="preserve"> </w:t>
      </w:r>
      <w:r w:rsidRPr="003E5376">
        <w:t>Robert</w:t>
      </w:r>
      <w:r w:rsidRPr="003E5376">
        <w:rPr>
          <w:spacing w:val="39"/>
        </w:rPr>
        <w:t xml:space="preserve"> </w:t>
      </w:r>
      <w:r w:rsidRPr="003E5376">
        <w:t>S.</w:t>
      </w:r>
      <w:r w:rsidRPr="003E5376">
        <w:rPr>
          <w:spacing w:val="37"/>
        </w:rPr>
        <w:t xml:space="preserve"> </w:t>
      </w:r>
      <w:r w:rsidRPr="003E5376">
        <w:t>Green</w:t>
      </w:r>
      <w:r w:rsidRPr="003E5376">
        <w:rPr>
          <w:spacing w:val="39"/>
        </w:rPr>
        <w:t xml:space="preserve"> </w:t>
      </w:r>
      <w:r w:rsidRPr="003E5376">
        <w:t>Field;</w:t>
      </w:r>
      <w:r w:rsidRPr="003E5376">
        <w:rPr>
          <w:spacing w:val="40"/>
        </w:rPr>
        <w:t xml:space="preserve"> </w:t>
      </w:r>
      <w:r w:rsidRPr="003E5376">
        <w:t>Cyber</w:t>
      </w:r>
      <w:r w:rsidRPr="003E5376">
        <w:rPr>
          <w:spacing w:val="39"/>
        </w:rPr>
        <w:t xml:space="preserve"> </w:t>
      </w:r>
      <w:r w:rsidRPr="003E5376">
        <w:t>Crime,</w:t>
      </w:r>
      <w:r w:rsidRPr="003E5376">
        <w:rPr>
          <w:spacing w:val="39"/>
        </w:rPr>
        <w:t xml:space="preserve"> </w:t>
      </w:r>
      <w:r w:rsidRPr="003E5376">
        <w:t>A</w:t>
      </w:r>
      <w:r w:rsidRPr="003E5376">
        <w:rPr>
          <w:spacing w:val="39"/>
        </w:rPr>
        <w:t xml:space="preserve"> </w:t>
      </w:r>
      <w:r w:rsidRPr="003E5376">
        <w:t>Field</w:t>
      </w:r>
      <w:r w:rsidRPr="003E5376">
        <w:rPr>
          <w:spacing w:val="39"/>
        </w:rPr>
        <w:t xml:space="preserve"> </w:t>
      </w:r>
      <w:r w:rsidRPr="003E5376">
        <w:t>manual</w:t>
      </w:r>
      <w:r w:rsidRPr="003E5376">
        <w:rPr>
          <w:spacing w:val="40"/>
        </w:rPr>
        <w:t xml:space="preserve"> </w:t>
      </w:r>
      <w:r w:rsidRPr="003E5376">
        <w:t>for</w:t>
      </w:r>
      <w:r w:rsidRPr="003E5376">
        <w:rPr>
          <w:spacing w:val="38"/>
        </w:rPr>
        <w:t xml:space="preserve"> </w:t>
      </w:r>
      <w:r w:rsidRPr="003E5376">
        <w:t>collecting examining and preserving Evidence of Computer Crime. CRC Press, 2002.</w:t>
      </w:r>
    </w:p>
    <w:p w14:paraId="327A2BBF" w14:textId="4522D852" w:rsidR="003E5376" w:rsidRPr="003E5376" w:rsidRDefault="00000000" w:rsidP="003E5376">
      <w:pPr>
        <w:spacing w:before="201" w:line="276" w:lineRule="auto"/>
        <w:ind w:left="820" w:hanging="720"/>
        <w:jc w:val="both"/>
        <w:rPr>
          <w:sz w:val="24"/>
          <w:szCs w:val="24"/>
        </w:rPr>
      </w:pPr>
      <w:r w:rsidRPr="003E5376">
        <w:rPr>
          <w:sz w:val="24"/>
          <w:szCs w:val="24"/>
        </w:rPr>
        <w:t>Allen,</w:t>
      </w:r>
      <w:r w:rsidRPr="003E5376">
        <w:rPr>
          <w:spacing w:val="79"/>
          <w:sz w:val="24"/>
          <w:szCs w:val="24"/>
        </w:rPr>
        <w:t xml:space="preserve"> </w:t>
      </w:r>
      <w:r w:rsidRPr="003E5376">
        <w:rPr>
          <w:sz w:val="24"/>
          <w:szCs w:val="24"/>
        </w:rPr>
        <w:t>Friday,</w:t>
      </w:r>
      <w:r w:rsidRPr="003E5376">
        <w:rPr>
          <w:spacing w:val="79"/>
          <w:sz w:val="24"/>
          <w:szCs w:val="24"/>
        </w:rPr>
        <w:t xml:space="preserve"> </w:t>
      </w:r>
      <w:r w:rsidRPr="003E5376">
        <w:rPr>
          <w:sz w:val="24"/>
          <w:szCs w:val="24"/>
        </w:rPr>
        <w:t>Roebuck</w:t>
      </w:r>
      <w:r w:rsidRPr="003E5376">
        <w:rPr>
          <w:spacing w:val="80"/>
          <w:sz w:val="24"/>
          <w:szCs w:val="24"/>
        </w:rPr>
        <w:t xml:space="preserve"> </w:t>
      </w:r>
      <w:r w:rsidRPr="003E5376">
        <w:rPr>
          <w:sz w:val="24"/>
          <w:szCs w:val="24"/>
        </w:rPr>
        <w:t>and</w:t>
      </w:r>
      <w:r w:rsidRPr="003E5376">
        <w:rPr>
          <w:spacing w:val="79"/>
          <w:sz w:val="24"/>
          <w:szCs w:val="24"/>
        </w:rPr>
        <w:t xml:space="preserve"> </w:t>
      </w:r>
      <w:r w:rsidRPr="003E5376">
        <w:rPr>
          <w:sz w:val="24"/>
          <w:szCs w:val="24"/>
        </w:rPr>
        <w:t>Sagarin,</w:t>
      </w:r>
      <w:r w:rsidRPr="003E5376">
        <w:rPr>
          <w:spacing w:val="79"/>
          <w:sz w:val="24"/>
          <w:szCs w:val="24"/>
        </w:rPr>
        <w:t xml:space="preserve"> </w:t>
      </w:r>
      <w:r w:rsidRPr="003E5376">
        <w:rPr>
          <w:sz w:val="24"/>
          <w:szCs w:val="24"/>
        </w:rPr>
        <w:t>(1981),</w:t>
      </w:r>
      <w:r w:rsidRPr="003E5376">
        <w:rPr>
          <w:spacing w:val="80"/>
          <w:sz w:val="24"/>
          <w:szCs w:val="24"/>
        </w:rPr>
        <w:t xml:space="preserve"> </w:t>
      </w:r>
      <w:r w:rsidRPr="003E5376">
        <w:rPr>
          <w:i/>
          <w:sz w:val="24"/>
          <w:szCs w:val="24"/>
        </w:rPr>
        <w:t>Crime</w:t>
      </w:r>
      <w:r w:rsidRPr="003E5376">
        <w:rPr>
          <w:i/>
          <w:spacing w:val="79"/>
          <w:sz w:val="24"/>
          <w:szCs w:val="24"/>
        </w:rPr>
        <w:t xml:space="preserve"> </w:t>
      </w:r>
      <w:r w:rsidRPr="003E5376">
        <w:rPr>
          <w:i/>
          <w:sz w:val="24"/>
          <w:szCs w:val="24"/>
        </w:rPr>
        <w:t>and</w:t>
      </w:r>
      <w:r w:rsidRPr="003E5376">
        <w:rPr>
          <w:i/>
          <w:spacing w:val="79"/>
          <w:sz w:val="24"/>
          <w:szCs w:val="24"/>
        </w:rPr>
        <w:t xml:space="preserve"> </w:t>
      </w:r>
      <w:r w:rsidRPr="003E5376">
        <w:rPr>
          <w:i/>
          <w:sz w:val="24"/>
          <w:szCs w:val="24"/>
        </w:rPr>
        <w:t>Punishment:</w:t>
      </w:r>
      <w:r w:rsidRPr="003E5376">
        <w:rPr>
          <w:i/>
          <w:spacing w:val="79"/>
          <w:sz w:val="24"/>
          <w:szCs w:val="24"/>
        </w:rPr>
        <w:t xml:space="preserve"> </w:t>
      </w:r>
      <w:r w:rsidRPr="003E5376">
        <w:rPr>
          <w:i/>
          <w:sz w:val="24"/>
          <w:szCs w:val="24"/>
        </w:rPr>
        <w:t>An</w:t>
      </w:r>
      <w:r w:rsidRPr="003E5376">
        <w:rPr>
          <w:i/>
          <w:spacing w:val="79"/>
          <w:sz w:val="24"/>
          <w:szCs w:val="24"/>
        </w:rPr>
        <w:t xml:space="preserve"> </w:t>
      </w:r>
      <w:r w:rsidRPr="003E5376">
        <w:rPr>
          <w:i/>
          <w:sz w:val="24"/>
          <w:szCs w:val="24"/>
        </w:rPr>
        <w:t>introduction</w:t>
      </w:r>
      <w:r w:rsidRPr="003E5376">
        <w:rPr>
          <w:i/>
          <w:spacing w:val="79"/>
          <w:sz w:val="24"/>
          <w:szCs w:val="24"/>
        </w:rPr>
        <w:t xml:space="preserve"> </w:t>
      </w:r>
      <w:r w:rsidRPr="003E5376">
        <w:rPr>
          <w:i/>
          <w:sz w:val="24"/>
          <w:szCs w:val="24"/>
        </w:rPr>
        <w:t xml:space="preserve">to Criminology. </w:t>
      </w:r>
      <w:r w:rsidRPr="003E5376">
        <w:rPr>
          <w:sz w:val="24"/>
          <w:szCs w:val="24"/>
        </w:rPr>
        <w:t xml:space="preserve">The Free Press. New </w:t>
      </w:r>
      <w:proofErr w:type="gramStart"/>
      <w:r w:rsidRPr="003E5376">
        <w:rPr>
          <w:sz w:val="24"/>
          <w:szCs w:val="24"/>
        </w:rPr>
        <w:t>York.</w:t>
      </w:r>
      <w:r w:rsidR="003E5376" w:rsidRPr="003E5376">
        <w:rPr>
          <w:sz w:val="24"/>
          <w:szCs w:val="24"/>
        </w:rPr>
        <w:t>.</w:t>
      </w:r>
      <w:proofErr w:type="gramEnd"/>
    </w:p>
    <w:p w14:paraId="13ECFBAE" w14:textId="77777777" w:rsidR="003E5376" w:rsidRPr="003E5376" w:rsidRDefault="003E5376" w:rsidP="003E5376">
      <w:pPr>
        <w:jc w:val="both"/>
        <w:rPr>
          <w:sz w:val="24"/>
          <w:szCs w:val="24"/>
        </w:rPr>
      </w:pPr>
      <w:r w:rsidRPr="003E5376">
        <w:rPr>
          <w:sz w:val="24"/>
          <w:szCs w:val="24"/>
        </w:rPr>
        <w:t>Ahuja Ram (2012), Criminology, Rawat Publications, Delhi</w:t>
      </w:r>
    </w:p>
    <w:p w14:paraId="05800C05" w14:textId="77777777" w:rsidR="003E5376" w:rsidRPr="003E5376" w:rsidRDefault="003E5376" w:rsidP="003E5376">
      <w:pPr>
        <w:jc w:val="both"/>
        <w:rPr>
          <w:sz w:val="24"/>
          <w:szCs w:val="24"/>
        </w:rPr>
      </w:pPr>
      <w:r w:rsidRPr="003E5376">
        <w:rPr>
          <w:sz w:val="24"/>
          <w:szCs w:val="24"/>
        </w:rPr>
        <w:t xml:space="preserve">Banerjee.D, 2005, Central Police Organization Part I and Part </w:t>
      </w:r>
      <w:proofErr w:type="spellStart"/>
      <w:r w:rsidRPr="003E5376">
        <w:rPr>
          <w:sz w:val="24"/>
          <w:szCs w:val="24"/>
        </w:rPr>
        <w:t>ll</w:t>
      </w:r>
      <w:proofErr w:type="spellEnd"/>
      <w:r w:rsidRPr="003E5376">
        <w:rPr>
          <w:sz w:val="24"/>
          <w:szCs w:val="24"/>
        </w:rPr>
        <w:t>, Allied Publishers Pvt. Ltd.</w:t>
      </w:r>
    </w:p>
    <w:p w14:paraId="1C59CC13" w14:textId="77777777" w:rsidR="003E5376" w:rsidRPr="003E5376" w:rsidRDefault="003E5376" w:rsidP="003E5376">
      <w:pPr>
        <w:jc w:val="both"/>
        <w:rPr>
          <w:sz w:val="24"/>
          <w:szCs w:val="24"/>
        </w:rPr>
      </w:pPr>
      <w:r w:rsidRPr="003E5376">
        <w:rPr>
          <w:sz w:val="24"/>
          <w:szCs w:val="24"/>
        </w:rPr>
        <w:t xml:space="preserve">Albanese Jay S. 2000, Criminal </w:t>
      </w:r>
      <w:proofErr w:type="gramStart"/>
      <w:r w:rsidRPr="003E5376">
        <w:rPr>
          <w:sz w:val="24"/>
          <w:szCs w:val="24"/>
        </w:rPr>
        <w:t>Justice .</w:t>
      </w:r>
      <w:proofErr w:type="gramEnd"/>
      <w:r w:rsidRPr="003E5376">
        <w:rPr>
          <w:sz w:val="24"/>
          <w:szCs w:val="24"/>
        </w:rPr>
        <w:t xml:space="preserve"> Allyn and Bacon</w:t>
      </w:r>
    </w:p>
    <w:p w14:paraId="3BF6A77B" w14:textId="77777777" w:rsidR="003E5376" w:rsidRPr="003E5376" w:rsidRDefault="003E5376" w:rsidP="003E5376">
      <w:pPr>
        <w:jc w:val="both"/>
        <w:rPr>
          <w:sz w:val="24"/>
          <w:szCs w:val="24"/>
        </w:rPr>
      </w:pPr>
      <w:r w:rsidRPr="003E5376">
        <w:rPr>
          <w:sz w:val="24"/>
          <w:szCs w:val="24"/>
        </w:rPr>
        <w:t>Cullen FT. 2003, Criminological Theories, Roxbury Publications.</w:t>
      </w:r>
    </w:p>
    <w:p w14:paraId="0083E477" w14:textId="77777777" w:rsidR="003E5376" w:rsidRPr="003E5376" w:rsidRDefault="003E5376" w:rsidP="003E5376">
      <w:pPr>
        <w:jc w:val="both"/>
        <w:rPr>
          <w:sz w:val="24"/>
          <w:szCs w:val="24"/>
        </w:rPr>
      </w:pPr>
      <w:r w:rsidRPr="003E5376">
        <w:rPr>
          <w:sz w:val="24"/>
          <w:szCs w:val="24"/>
        </w:rPr>
        <w:t>Hagan, Frank E, 2008, Introduction Criminology, Sage Publications, Inc</w:t>
      </w:r>
    </w:p>
    <w:p w14:paraId="5EE06758" w14:textId="77777777" w:rsidR="003E5376" w:rsidRPr="003E5376" w:rsidRDefault="003E5376" w:rsidP="003E5376">
      <w:pPr>
        <w:jc w:val="both"/>
        <w:rPr>
          <w:sz w:val="24"/>
          <w:szCs w:val="24"/>
        </w:rPr>
      </w:pPr>
      <w:r w:rsidRPr="003E5376">
        <w:rPr>
          <w:sz w:val="24"/>
          <w:szCs w:val="24"/>
        </w:rPr>
        <w:t xml:space="preserve">Pararrjape NV, 2012, Criminolory and Penology with Victimology, Central Law Publications, </w:t>
      </w:r>
      <w:proofErr w:type="gramStart"/>
      <w:r w:rsidRPr="003E5376">
        <w:rPr>
          <w:sz w:val="24"/>
          <w:szCs w:val="24"/>
        </w:rPr>
        <w:t>Allahabad..</w:t>
      </w:r>
      <w:proofErr w:type="gramEnd"/>
    </w:p>
    <w:p w14:paraId="3256812C" w14:textId="77777777" w:rsidR="003E5376" w:rsidRDefault="003E5376">
      <w:pPr>
        <w:spacing w:line="276" w:lineRule="auto"/>
        <w:rPr>
          <w:sz w:val="24"/>
        </w:rPr>
        <w:sectPr w:rsidR="003E5376">
          <w:pgSz w:w="12240" w:h="15840"/>
          <w:pgMar w:top="1360" w:right="1320" w:bottom="1200" w:left="1340" w:header="0" w:footer="1012" w:gutter="0"/>
          <w:cols w:space="720"/>
        </w:sectPr>
      </w:pPr>
    </w:p>
    <w:p w14:paraId="3BA64349" w14:textId="77777777" w:rsidR="00F61573" w:rsidRDefault="00000000">
      <w:pPr>
        <w:pStyle w:val="BodyText"/>
        <w:spacing w:before="79"/>
        <w:jc w:val="left"/>
      </w:pPr>
      <w:r>
        <w:lastRenderedPageBreak/>
        <w:t>Analytical</w:t>
      </w:r>
      <w:r>
        <w:rPr>
          <w:spacing w:val="-2"/>
        </w:rPr>
        <w:t xml:space="preserve"> </w:t>
      </w:r>
      <w:r>
        <w:t>Toxicology:</w:t>
      </w:r>
      <w:r>
        <w:rPr>
          <w:spacing w:val="-1"/>
        </w:rPr>
        <w:t xml:space="preserve"> </w:t>
      </w:r>
      <w:r>
        <w:t>S.N.</w:t>
      </w:r>
      <w:r>
        <w:rPr>
          <w:spacing w:val="-1"/>
        </w:rPr>
        <w:t xml:space="preserve"> </w:t>
      </w:r>
      <w:r>
        <w:t>Tiwari:</w:t>
      </w:r>
      <w:r>
        <w:rPr>
          <w:spacing w:val="-1"/>
        </w:rPr>
        <w:t xml:space="preserve"> </w:t>
      </w:r>
      <w:r>
        <w:t>Govt.</w:t>
      </w:r>
      <w:r>
        <w:rPr>
          <w:spacing w:val="-1"/>
        </w:rPr>
        <w:t xml:space="preserve"> </w:t>
      </w:r>
      <w:r>
        <w:t>of</w:t>
      </w:r>
      <w:r>
        <w:rPr>
          <w:spacing w:val="-1"/>
        </w:rPr>
        <w:t xml:space="preserve"> </w:t>
      </w:r>
      <w:r>
        <w:t>India</w:t>
      </w:r>
      <w:r>
        <w:rPr>
          <w:spacing w:val="-2"/>
        </w:rPr>
        <w:t xml:space="preserve"> </w:t>
      </w:r>
      <w:r>
        <w:t>Publications,</w:t>
      </w:r>
      <w:r>
        <w:rPr>
          <w:spacing w:val="-1"/>
        </w:rPr>
        <w:t xml:space="preserve"> </w:t>
      </w:r>
      <w:r>
        <w:t>New</w:t>
      </w:r>
      <w:r>
        <w:rPr>
          <w:spacing w:val="-1"/>
        </w:rPr>
        <w:t xml:space="preserve"> </w:t>
      </w:r>
      <w:r>
        <w:t>Delhi,</w:t>
      </w:r>
      <w:r>
        <w:rPr>
          <w:spacing w:val="-1"/>
        </w:rPr>
        <w:t xml:space="preserve"> </w:t>
      </w:r>
      <w:r>
        <w:rPr>
          <w:spacing w:val="-2"/>
        </w:rPr>
        <w:t>(1987)</w:t>
      </w:r>
    </w:p>
    <w:p w14:paraId="74701A3D" w14:textId="77777777" w:rsidR="00F61573" w:rsidRDefault="00000000">
      <w:pPr>
        <w:pStyle w:val="BodyText"/>
        <w:spacing w:before="41" w:line="276" w:lineRule="auto"/>
        <w:ind w:left="820" w:hanging="720"/>
        <w:jc w:val="left"/>
      </w:pPr>
      <w:r>
        <w:t>Ancient DNA Typing: Methods, Strategies, and Applications:</w:t>
      </w:r>
      <w:r>
        <w:rPr>
          <w:spacing w:val="80"/>
        </w:rPr>
        <w:t xml:space="preserve"> </w:t>
      </w:r>
      <w:r>
        <w:t>Susanne Hummel,</w:t>
      </w:r>
      <w:r>
        <w:rPr>
          <w:spacing w:val="80"/>
        </w:rPr>
        <w:t xml:space="preserve"> </w:t>
      </w:r>
      <w:r>
        <w:t>1</w:t>
      </w:r>
      <w:r>
        <w:rPr>
          <w:vertAlign w:val="superscript"/>
        </w:rPr>
        <w:t>ST</w:t>
      </w:r>
      <w:r>
        <w:t xml:space="preserve"> </w:t>
      </w:r>
      <w:proofErr w:type="gramStart"/>
      <w:r>
        <w:t>Edition ,</w:t>
      </w:r>
      <w:proofErr w:type="gramEnd"/>
      <w:r>
        <w:t xml:space="preserve"> Springer Verlag</w:t>
      </w:r>
      <w:r>
        <w:rPr>
          <w:spacing w:val="40"/>
        </w:rPr>
        <w:t xml:space="preserve"> </w:t>
      </w:r>
      <w:r>
        <w:t>Publishers, Berlin Heidelberg, (2003).</w:t>
      </w:r>
    </w:p>
    <w:p w14:paraId="0BAB8462" w14:textId="77777777" w:rsidR="00F61573" w:rsidRDefault="00000000">
      <w:pPr>
        <w:pStyle w:val="BodyText"/>
        <w:spacing w:before="1" w:line="276" w:lineRule="auto"/>
        <w:ind w:left="820" w:hanging="720"/>
        <w:jc w:val="left"/>
      </w:pPr>
      <w:r>
        <w:t>Andrea</w:t>
      </w:r>
      <w:r>
        <w:rPr>
          <w:spacing w:val="31"/>
        </w:rPr>
        <w:t xml:space="preserve"> </w:t>
      </w:r>
      <w:r>
        <w:t>Mc</w:t>
      </w:r>
      <w:r>
        <w:rPr>
          <w:spacing w:val="32"/>
        </w:rPr>
        <w:t xml:space="preserve"> </w:t>
      </w:r>
      <w:r>
        <w:t>Nichol,</w:t>
      </w:r>
      <w:r>
        <w:rPr>
          <w:spacing w:val="33"/>
        </w:rPr>
        <w:t xml:space="preserve"> </w:t>
      </w:r>
      <w:r>
        <w:t>Jeffrey</w:t>
      </w:r>
      <w:r>
        <w:rPr>
          <w:spacing w:val="27"/>
        </w:rPr>
        <w:t xml:space="preserve"> </w:t>
      </w:r>
      <w:r>
        <w:t>A</w:t>
      </w:r>
      <w:r>
        <w:rPr>
          <w:spacing w:val="32"/>
        </w:rPr>
        <w:t xml:space="preserve"> </w:t>
      </w:r>
      <w:r>
        <w:t>Nelson;</w:t>
      </w:r>
      <w:r>
        <w:rPr>
          <w:spacing w:val="33"/>
        </w:rPr>
        <w:t xml:space="preserve"> </w:t>
      </w:r>
      <w:r>
        <w:t>Handwriting</w:t>
      </w:r>
      <w:r>
        <w:rPr>
          <w:spacing w:val="31"/>
        </w:rPr>
        <w:t xml:space="preserve"> </w:t>
      </w:r>
      <w:r>
        <w:t>Analysis</w:t>
      </w:r>
      <w:r>
        <w:rPr>
          <w:spacing w:val="33"/>
        </w:rPr>
        <w:t xml:space="preserve"> </w:t>
      </w:r>
      <w:r>
        <w:t>putting</w:t>
      </w:r>
      <w:r>
        <w:rPr>
          <w:spacing w:val="30"/>
        </w:rPr>
        <w:t xml:space="preserve"> </w:t>
      </w:r>
      <w:r>
        <w:t>into</w:t>
      </w:r>
      <w:r>
        <w:rPr>
          <w:spacing w:val="32"/>
        </w:rPr>
        <w:t xml:space="preserve"> </w:t>
      </w:r>
      <w:r>
        <w:t>work</w:t>
      </w:r>
      <w:r>
        <w:rPr>
          <w:spacing w:val="32"/>
        </w:rPr>
        <w:t xml:space="preserve"> </w:t>
      </w:r>
      <w:r>
        <w:t>for</w:t>
      </w:r>
      <w:r>
        <w:rPr>
          <w:spacing w:val="36"/>
        </w:rPr>
        <w:t xml:space="preserve"> </w:t>
      </w:r>
      <w:r>
        <w:t>you,</w:t>
      </w:r>
      <w:r>
        <w:rPr>
          <w:spacing w:val="32"/>
        </w:rPr>
        <w:t xml:space="preserve"> </w:t>
      </w:r>
      <w:r>
        <w:t>Jaico Books, Delhi (1994)</w:t>
      </w:r>
    </w:p>
    <w:p w14:paraId="4E025E92" w14:textId="77777777" w:rsidR="00F61573" w:rsidRDefault="00000000">
      <w:pPr>
        <w:spacing w:before="160" w:line="333" w:lineRule="auto"/>
        <w:ind w:left="100"/>
        <w:rPr>
          <w:i/>
          <w:sz w:val="24"/>
        </w:rPr>
      </w:pPr>
      <w:r>
        <w:rPr>
          <w:sz w:val="24"/>
        </w:rPr>
        <w:t>Andrew Karmen (2015). Crime Victims: An Introduction to Victimology. Cengage Learning Arrigo, B.</w:t>
      </w:r>
      <w:r>
        <w:rPr>
          <w:spacing w:val="17"/>
          <w:sz w:val="24"/>
        </w:rPr>
        <w:t xml:space="preserve"> </w:t>
      </w:r>
      <w:r>
        <w:rPr>
          <w:sz w:val="24"/>
        </w:rPr>
        <w:t>(2003).</w:t>
      </w:r>
      <w:r>
        <w:rPr>
          <w:spacing w:val="17"/>
          <w:sz w:val="24"/>
        </w:rPr>
        <w:t xml:space="preserve"> </w:t>
      </w:r>
      <w:r>
        <w:rPr>
          <w:i/>
          <w:sz w:val="24"/>
        </w:rPr>
        <w:t xml:space="preserve">Introduction to Forensic </w:t>
      </w:r>
      <w:proofErr w:type="spellStart"/>
      <w:proofErr w:type="gramStart"/>
      <w:r>
        <w:rPr>
          <w:i/>
          <w:sz w:val="24"/>
        </w:rPr>
        <w:t>Psychology:Issues</w:t>
      </w:r>
      <w:proofErr w:type="spellEnd"/>
      <w:proofErr w:type="gramEnd"/>
      <w:r>
        <w:rPr>
          <w:i/>
          <w:sz w:val="24"/>
        </w:rPr>
        <w:t xml:space="preserve"> and Controversies in Crime and</w:t>
      </w:r>
    </w:p>
    <w:p w14:paraId="4BF2DF01" w14:textId="77777777" w:rsidR="00F61573" w:rsidRDefault="00000000">
      <w:pPr>
        <w:spacing w:line="210" w:lineRule="exact"/>
        <w:ind w:left="820"/>
        <w:rPr>
          <w:sz w:val="24"/>
        </w:rPr>
      </w:pPr>
      <w:r>
        <w:rPr>
          <w:i/>
          <w:sz w:val="24"/>
        </w:rPr>
        <w:t xml:space="preserve">Justice. </w:t>
      </w:r>
      <w:r>
        <w:rPr>
          <w:sz w:val="24"/>
        </w:rPr>
        <w:t>London:</w:t>
      </w:r>
      <w:r>
        <w:rPr>
          <w:spacing w:val="-2"/>
          <w:sz w:val="24"/>
        </w:rPr>
        <w:t xml:space="preserve"> </w:t>
      </w:r>
      <w:r>
        <w:rPr>
          <w:sz w:val="24"/>
        </w:rPr>
        <w:t>Academic</w:t>
      </w:r>
      <w:r>
        <w:rPr>
          <w:spacing w:val="-2"/>
          <w:sz w:val="24"/>
        </w:rPr>
        <w:t xml:space="preserve"> Press.</w:t>
      </w:r>
    </w:p>
    <w:p w14:paraId="3F620CA5" w14:textId="77777777" w:rsidR="00F61573" w:rsidRDefault="00000000">
      <w:pPr>
        <w:spacing w:before="41"/>
        <w:ind w:left="100"/>
        <w:rPr>
          <w:i/>
          <w:sz w:val="24"/>
        </w:rPr>
      </w:pPr>
      <w:r>
        <w:rPr>
          <w:sz w:val="24"/>
        </w:rPr>
        <w:t>Bartol,</w:t>
      </w:r>
      <w:r>
        <w:rPr>
          <w:spacing w:val="8"/>
          <w:sz w:val="24"/>
        </w:rPr>
        <w:t xml:space="preserve"> </w:t>
      </w:r>
      <w:r>
        <w:rPr>
          <w:sz w:val="24"/>
        </w:rPr>
        <w:t>C.,</w:t>
      </w:r>
      <w:r>
        <w:rPr>
          <w:spacing w:val="10"/>
          <w:sz w:val="24"/>
        </w:rPr>
        <w:t xml:space="preserve"> </w:t>
      </w:r>
      <w:r>
        <w:rPr>
          <w:sz w:val="24"/>
        </w:rPr>
        <w:t>&amp;</w:t>
      </w:r>
      <w:r>
        <w:rPr>
          <w:spacing w:val="9"/>
          <w:sz w:val="24"/>
        </w:rPr>
        <w:t xml:space="preserve"> </w:t>
      </w:r>
      <w:r>
        <w:rPr>
          <w:sz w:val="24"/>
        </w:rPr>
        <w:t>Bartol,</w:t>
      </w:r>
      <w:r>
        <w:rPr>
          <w:spacing w:val="8"/>
          <w:sz w:val="24"/>
        </w:rPr>
        <w:t xml:space="preserve"> </w:t>
      </w:r>
      <w:r>
        <w:rPr>
          <w:sz w:val="24"/>
        </w:rPr>
        <w:t>A.</w:t>
      </w:r>
      <w:r>
        <w:rPr>
          <w:spacing w:val="8"/>
          <w:sz w:val="24"/>
        </w:rPr>
        <w:t xml:space="preserve"> </w:t>
      </w:r>
      <w:r>
        <w:rPr>
          <w:sz w:val="24"/>
        </w:rPr>
        <w:t>(2008).</w:t>
      </w:r>
      <w:r>
        <w:rPr>
          <w:spacing w:val="11"/>
          <w:sz w:val="24"/>
        </w:rPr>
        <w:t xml:space="preserve"> </w:t>
      </w:r>
      <w:r>
        <w:rPr>
          <w:i/>
          <w:sz w:val="24"/>
        </w:rPr>
        <w:t>Introduction</w:t>
      </w:r>
      <w:r>
        <w:rPr>
          <w:i/>
          <w:spacing w:val="8"/>
          <w:sz w:val="24"/>
        </w:rPr>
        <w:t xml:space="preserve"> </w:t>
      </w:r>
      <w:r>
        <w:rPr>
          <w:i/>
          <w:sz w:val="24"/>
        </w:rPr>
        <w:t>to</w:t>
      </w:r>
      <w:r>
        <w:rPr>
          <w:i/>
          <w:spacing w:val="9"/>
          <w:sz w:val="24"/>
        </w:rPr>
        <w:t xml:space="preserve"> </w:t>
      </w:r>
      <w:r>
        <w:rPr>
          <w:i/>
          <w:sz w:val="24"/>
        </w:rPr>
        <w:t>Forensic</w:t>
      </w:r>
      <w:r>
        <w:rPr>
          <w:i/>
          <w:spacing w:val="8"/>
          <w:sz w:val="24"/>
        </w:rPr>
        <w:t xml:space="preserve"> </w:t>
      </w:r>
      <w:r>
        <w:rPr>
          <w:i/>
          <w:sz w:val="24"/>
        </w:rPr>
        <w:t>Psychology:</w:t>
      </w:r>
      <w:r>
        <w:rPr>
          <w:i/>
          <w:spacing w:val="8"/>
          <w:sz w:val="24"/>
        </w:rPr>
        <w:t xml:space="preserve"> </w:t>
      </w:r>
      <w:r>
        <w:rPr>
          <w:i/>
          <w:sz w:val="24"/>
        </w:rPr>
        <w:t>Research</w:t>
      </w:r>
      <w:r>
        <w:rPr>
          <w:i/>
          <w:spacing w:val="8"/>
          <w:sz w:val="24"/>
        </w:rPr>
        <w:t xml:space="preserve"> </w:t>
      </w:r>
      <w:r>
        <w:rPr>
          <w:i/>
          <w:sz w:val="24"/>
        </w:rPr>
        <w:t>and</w:t>
      </w:r>
      <w:r>
        <w:rPr>
          <w:i/>
          <w:spacing w:val="9"/>
          <w:sz w:val="24"/>
        </w:rPr>
        <w:t xml:space="preserve"> </w:t>
      </w:r>
      <w:r>
        <w:rPr>
          <w:i/>
          <w:spacing w:val="-2"/>
          <w:sz w:val="24"/>
        </w:rPr>
        <w:t>Application</w:t>
      </w:r>
    </w:p>
    <w:p w14:paraId="2F8BE345" w14:textId="77777777" w:rsidR="00F61573" w:rsidRDefault="00000000">
      <w:pPr>
        <w:pStyle w:val="BodyText"/>
        <w:spacing w:before="43"/>
        <w:ind w:left="820"/>
        <w:jc w:val="left"/>
      </w:pPr>
      <w:r>
        <w:t>(Second</w:t>
      </w:r>
      <w:r>
        <w:rPr>
          <w:spacing w:val="-2"/>
        </w:rPr>
        <w:t xml:space="preserve"> </w:t>
      </w:r>
      <w:r>
        <w:t>ed.). London:</w:t>
      </w:r>
      <w:r>
        <w:rPr>
          <w:spacing w:val="-1"/>
        </w:rPr>
        <w:t xml:space="preserve"> </w:t>
      </w:r>
      <w:r>
        <w:rPr>
          <w:spacing w:val="-2"/>
        </w:rPr>
        <w:t>SAGE.</w:t>
      </w:r>
    </w:p>
    <w:p w14:paraId="249A92ED" w14:textId="77777777" w:rsidR="00F61573" w:rsidRDefault="00000000">
      <w:pPr>
        <w:pStyle w:val="BodyText"/>
        <w:spacing w:before="41" w:line="276" w:lineRule="auto"/>
        <w:ind w:left="820" w:hanging="720"/>
        <w:jc w:val="left"/>
      </w:pPr>
      <w:r>
        <w:t>Bridges BC; Criminal Investigation, Practical Finger Printing, Thumb Impressions, Handwriting Expert testimony opinion Evidence, University Book Agency, Allahabad, 2000.</w:t>
      </w:r>
    </w:p>
    <w:p w14:paraId="5903652A" w14:textId="77777777" w:rsidR="00F61573" w:rsidRDefault="00000000">
      <w:pPr>
        <w:pStyle w:val="BodyText"/>
        <w:spacing w:before="160"/>
        <w:jc w:val="left"/>
      </w:pPr>
      <w:r>
        <w:t>Connors,</w:t>
      </w:r>
      <w:r>
        <w:rPr>
          <w:spacing w:val="-4"/>
        </w:rPr>
        <w:t xml:space="preserve"> </w:t>
      </w:r>
      <w:r>
        <w:t>K.:</w:t>
      </w:r>
      <w:r>
        <w:rPr>
          <w:spacing w:val="-1"/>
        </w:rPr>
        <w:t xml:space="preserve"> </w:t>
      </w:r>
      <w:r>
        <w:t>A</w:t>
      </w:r>
      <w:r>
        <w:rPr>
          <w:spacing w:val="-2"/>
        </w:rPr>
        <w:t xml:space="preserve"> </w:t>
      </w:r>
      <w:r>
        <w:t>textbook</w:t>
      </w:r>
      <w:r>
        <w:rPr>
          <w:spacing w:val="-2"/>
        </w:rPr>
        <w:t xml:space="preserve"> </w:t>
      </w:r>
      <w:r>
        <w:t>of</w:t>
      </w:r>
      <w:r>
        <w:rPr>
          <w:spacing w:val="-2"/>
        </w:rPr>
        <w:t xml:space="preserve"> </w:t>
      </w:r>
      <w:proofErr w:type="gramStart"/>
      <w:r>
        <w:t>Pharmaceuticals</w:t>
      </w:r>
      <w:proofErr w:type="gramEnd"/>
      <w:r>
        <w:rPr>
          <w:spacing w:val="-2"/>
        </w:rPr>
        <w:t xml:space="preserve"> </w:t>
      </w:r>
      <w:r>
        <w:t>analysis,</w:t>
      </w:r>
      <w:r>
        <w:rPr>
          <w:spacing w:val="1"/>
        </w:rPr>
        <w:t xml:space="preserve"> </w:t>
      </w:r>
      <w:proofErr w:type="spellStart"/>
      <w:r>
        <w:t>Interscience</w:t>
      </w:r>
      <w:proofErr w:type="spellEnd"/>
      <w:r>
        <w:t>,</w:t>
      </w:r>
      <w:r>
        <w:rPr>
          <w:spacing w:val="-1"/>
        </w:rPr>
        <w:t xml:space="preserve"> </w:t>
      </w:r>
      <w:r>
        <w:t>New</w:t>
      </w:r>
      <w:r>
        <w:rPr>
          <w:spacing w:val="-1"/>
        </w:rPr>
        <w:t xml:space="preserve"> </w:t>
      </w:r>
      <w:r>
        <w:t>York,</w:t>
      </w:r>
      <w:r>
        <w:rPr>
          <w:spacing w:val="-1"/>
        </w:rPr>
        <w:t xml:space="preserve"> </w:t>
      </w:r>
      <w:r>
        <w:rPr>
          <w:spacing w:val="-2"/>
        </w:rPr>
        <w:t>(1975).</w:t>
      </w:r>
    </w:p>
    <w:p w14:paraId="724CD8A4" w14:textId="77777777" w:rsidR="00F61573" w:rsidRDefault="00F61573">
      <w:pPr>
        <w:pStyle w:val="BodyText"/>
        <w:spacing w:before="5"/>
        <w:ind w:left="0"/>
        <w:jc w:val="left"/>
      </w:pPr>
    </w:p>
    <w:p w14:paraId="09200A5C" w14:textId="77777777" w:rsidR="00F61573" w:rsidRDefault="00000000">
      <w:pPr>
        <w:pStyle w:val="BodyText"/>
        <w:spacing w:line="278" w:lineRule="auto"/>
        <w:ind w:left="820" w:hanging="720"/>
        <w:jc w:val="left"/>
      </w:pPr>
      <w:r>
        <w:t>Current</w:t>
      </w:r>
      <w:r>
        <w:rPr>
          <w:spacing w:val="40"/>
        </w:rPr>
        <w:t xml:space="preserve"> </w:t>
      </w:r>
      <w:r>
        <w:t>Concepts</w:t>
      </w:r>
      <w:r>
        <w:rPr>
          <w:spacing w:val="40"/>
        </w:rPr>
        <w:t xml:space="preserve"> </w:t>
      </w:r>
      <w:r>
        <w:t>in</w:t>
      </w:r>
      <w:r>
        <w:rPr>
          <w:spacing w:val="40"/>
        </w:rPr>
        <w:t xml:space="preserve"> </w:t>
      </w:r>
      <w:r>
        <w:t>Forensic</w:t>
      </w:r>
      <w:r>
        <w:rPr>
          <w:spacing w:val="40"/>
        </w:rPr>
        <w:t xml:space="preserve"> </w:t>
      </w:r>
      <w:r>
        <w:t>Entomology,</w:t>
      </w:r>
      <w:r>
        <w:rPr>
          <w:spacing w:val="40"/>
        </w:rPr>
        <w:t xml:space="preserve"> </w:t>
      </w:r>
      <w:r>
        <w:t>edited</w:t>
      </w:r>
      <w:r>
        <w:rPr>
          <w:spacing w:val="40"/>
        </w:rPr>
        <w:t xml:space="preserve"> </w:t>
      </w:r>
      <w:r>
        <w:t>by</w:t>
      </w:r>
      <w:r>
        <w:rPr>
          <w:spacing w:val="40"/>
        </w:rPr>
        <w:t xml:space="preserve"> </w:t>
      </w:r>
      <w:r>
        <w:t>Jens</w:t>
      </w:r>
      <w:r>
        <w:rPr>
          <w:spacing w:val="40"/>
        </w:rPr>
        <w:t xml:space="preserve"> </w:t>
      </w:r>
      <w:r>
        <w:t>Amendt,</w:t>
      </w:r>
      <w:r>
        <w:rPr>
          <w:spacing w:val="40"/>
        </w:rPr>
        <w:t xml:space="preserve"> </w:t>
      </w:r>
      <w:r>
        <w:t>M.</w:t>
      </w:r>
      <w:r>
        <w:rPr>
          <w:spacing w:val="40"/>
        </w:rPr>
        <w:t xml:space="preserve"> </w:t>
      </w:r>
      <w:r>
        <w:t>Lee</w:t>
      </w:r>
      <w:r>
        <w:rPr>
          <w:spacing w:val="40"/>
        </w:rPr>
        <w:t xml:space="preserve"> </w:t>
      </w:r>
      <w:r>
        <w:t>Goff,</w:t>
      </w:r>
      <w:r>
        <w:rPr>
          <w:spacing w:val="40"/>
        </w:rPr>
        <w:t xml:space="preserve"> </w:t>
      </w:r>
      <w:r>
        <w:t>Carlo</w:t>
      </w:r>
      <w:r>
        <w:rPr>
          <w:spacing w:val="40"/>
        </w:rPr>
        <w:t xml:space="preserve"> </w:t>
      </w:r>
      <w:r>
        <w:t xml:space="preserve">P. Campobasso, Martin </w:t>
      </w:r>
      <w:proofErr w:type="spellStart"/>
      <w:r>
        <w:t>Grassberger</w:t>
      </w:r>
      <w:proofErr w:type="spellEnd"/>
      <w:r>
        <w:t>, Springer, 2010.</w:t>
      </w:r>
    </w:p>
    <w:p w14:paraId="2D3A2BC9" w14:textId="77777777" w:rsidR="00F61573" w:rsidRDefault="00000000">
      <w:pPr>
        <w:pStyle w:val="BodyText"/>
        <w:spacing w:line="272" w:lineRule="exact"/>
        <w:jc w:val="left"/>
      </w:pPr>
      <w:r>
        <w:t>D.</w:t>
      </w:r>
      <w:r>
        <w:rPr>
          <w:spacing w:val="-2"/>
        </w:rPr>
        <w:t xml:space="preserve"> </w:t>
      </w:r>
      <w:r>
        <w:t>Dudeja;</w:t>
      </w:r>
      <w:r>
        <w:rPr>
          <w:spacing w:val="-1"/>
        </w:rPr>
        <w:t xml:space="preserve"> </w:t>
      </w:r>
      <w:r>
        <w:t>Cyber</w:t>
      </w:r>
      <w:r>
        <w:rPr>
          <w:spacing w:val="-1"/>
        </w:rPr>
        <w:t xml:space="preserve"> </w:t>
      </w:r>
      <w:r>
        <w:t>Crimes</w:t>
      </w:r>
      <w:r>
        <w:rPr>
          <w:spacing w:val="1"/>
        </w:rPr>
        <w:t xml:space="preserve"> </w:t>
      </w:r>
      <w:r>
        <w:t>&amp;</w:t>
      </w:r>
      <w:r>
        <w:rPr>
          <w:spacing w:val="-1"/>
        </w:rPr>
        <w:t xml:space="preserve"> </w:t>
      </w:r>
      <w:r>
        <w:t>Law</w:t>
      </w:r>
      <w:r>
        <w:rPr>
          <w:spacing w:val="1"/>
        </w:rPr>
        <w:t xml:space="preserve"> </w:t>
      </w:r>
      <w:r>
        <w:t>Vol.</w:t>
      </w:r>
      <w:r>
        <w:rPr>
          <w:spacing w:val="-1"/>
        </w:rPr>
        <w:t xml:space="preserve"> </w:t>
      </w:r>
      <w:r>
        <w:t>2,</w:t>
      </w:r>
      <w:r>
        <w:rPr>
          <w:spacing w:val="-1"/>
        </w:rPr>
        <w:t xml:space="preserve"> </w:t>
      </w:r>
      <w:r>
        <w:t>Common</w:t>
      </w:r>
      <w:r>
        <w:rPr>
          <w:spacing w:val="-1"/>
        </w:rPr>
        <w:t xml:space="preserve"> </w:t>
      </w:r>
      <w:r>
        <w:t>Wealth</w:t>
      </w:r>
      <w:r>
        <w:rPr>
          <w:spacing w:val="-1"/>
        </w:rPr>
        <w:t xml:space="preserve"> </w:t>
      </w:r>
      <w:r>
        <w:t xml:space="preserve">Pub, </w:t>
      </w:r>
      <w:r>
        <w:rPr>
          <w:spacing w:val="-2"/>
        </w:rPr>
        <w:t>2002.</w:t>
      </w:r>
    </w:p>
    <w:p w14:paraId="2BAE98FC" w14:textId="77777777" w:rsidR="00F61573" w:rsidRDefault="00000000">
      <w:pPr>
        <w:pStyle w:val="BodyText"/>
        <w:spacing w:before="41" w:line="276" w:lineRule="auto"/>
        <w:ind w:left="820" w:hanging="720"/>
        <w:jc w:val="left"/>
      </w:pPr>
      <w:r>
        <w:t>Deepti Chopra &amp; Keith Merrill; Cyber Cops, Cyber Criminals &amp; Internet, Ilk International, New Delhi, 2002.</w:t>
      </w:r>
    </w:p>
    <w:p w14:paraId="642FC2A7" w14:textId="77777777" w:rsidR="00F61573" w:rsidRDefault="00000000">
      <w:pPr>
        <w:pStyle w:val="BodyText"/>
        <w:spacing w:before="1" w:line="276" w:lineRule="auto"/>
        <w:ind w:left="820" w:hanging="720"/>
        <w:jc w:val="left"/>
      </w:pPr>
      <w:r>
        <w:t>Forensic Anthropology Training Manual: Karen Ramey Burns, Pearson Publishers, 3</w:t>
      </w:r>
      <w:r>
        <w:rPr>
          <w:vertAlign w:val="superscript"/>
        </w:rPr>
        <w:t>rd</w:t>
      </w:r>
      <w:r>
        <w:t xml:space="preserve"> Edition, </w:t>
      </w:r>
      <w:r>
        <w:rPr>
          <w:spacing w:val="-2"/>
        </w:rPr>
        <w:t>(2013).</w:t>
      </w:r>
    </w:p>
    <w:p w14:paraId="174B68F9" w14:textId="77777777" w:rsidR="00F61573" w:rsidRDefault="00000000">
      <w:pPr>
        <w:pStyle w:val="BodyText"/>
        <w:tabs>
          <w:tab w:val="left" w:pos="6203"/>
        </w:tabs>
        <w:spacing w:line="276" w:lineRule="auto"/>
        <w:ind w:left="820" w:right="124" w:hanging="720"/>
        <w:jc w:val="left"/>
      </w:pPr>
      <w:r>
        <w:t>Forensic</w:t>
      </w:r>
      <w:r>
        <w:rPr>
          <w:spacing w:val="40"/>
        </w:rPr>
        <w:t xml:space="preserve"> </w:t>
      </w:r>
      <w:r>
        <w:t>Archaeology:</w:t>
      </w:r>
      <w:r>
        <w:rPr>
          <w:spacing w:val="40"/>
        </w:rPr>
        <w:t xml:space="preserve"> </w:t>
      </w:r>
      <w:r>
        <w:t>Advances</w:t>
      </w:r>
      <w:r>
        <w:rPr>
          <w:spacing w:val="40"/>
        </w:rPr>
        <w:t xml:space="preserve"> </w:t>
      </w:r>
      <w:r>
        <w:t>in</w:t>
      </w:r>
      <w:r>
        <w:rPr>
          <w:spacing w:val="40"/>
        </w:rPr>
        <w:t xml:space="preserve"> </w:t>
      </w:r>
      <w:r>
        <w:t>Theory</w:t>
      </w:r>
      <w:r>
        <w:rPr>
          <w:spacing w:val="40"/>
        </w:rPr>
        <w:t xml:space="preserve"> </w:t>
      </w:r>
      <w:r>
        <w:t>and</w:t>
      </w:r>
      <w:r>
        <w:rPr>
          <w:spacing w:val="40"/>
        </w:rPr>
        <w:t xml:space="preserve"> </w:t>
      </w:r>
      <w:r>
        <w:t>Practice:</w:t>
      </w:r>
      <w:r>
        <w:tab/>
        <w:t>John</w:t>
      </w:r>
      <w:r>
        <w:rPr>
          <w:spacing w:val="40"/>
        </w:rPr>
        <w:t xml:space="preserve"> </w:t>
      </w:r>
      <w:r>
        <w:t>Hunter</w:t>
      </w:r>
      <w:r>
        <w:rPr>
          <w:spacing w:val="40"/>
        </w:rPr>
        <w:t xml:space="preserve"> </w:t>
      </w:r>
      <w:r>
        <w:t>&amp;</w:t>
      </w:r>
      <w:r>
        <w:rPr>
          <w:spacing w:val="40"/>
        </w:rPr>
        <w:t xml:space="preserve"> </w:t>
      </w:r>
      <w:r>
        <w:t>Margaret</w:t>
      </w:r>
      <w:r>
        <w:rPr>
          <w:spacing w:val="40"/>
        </w:rPr>
        <w:t xml:space="preserve"> </w:t>
      </w:r>
      <w:proofErr w:type="gramStart"/>
      <w:r>
        <w:t>Cox</w:t>
      </w:r>
      <w:r>
        <w:rPr>
          <w:spacing w:val="40"/>
        </w:rPr>
        <w:t xml:space="preserve"> </w:t>
      </w:r>
      <w:r>
        <w:t>,</w:t>
      </w:r>
      <w:proofErr w:type="gramEnd"/>
      <w:r>
        <w:t xml:space="preserve"> Routledge Taylor and Francis Group Publisher, 1</w:t>
      </w:r>
      <w:r>
        <w:rPr>
          <w:vertAlign w:val="superscript"/>
        </w:rPr>
        <w:t>st</w:t>
      </w:r>
      <w:r>
        <w:t xml:space="preserve"> Edition ,(2005) .</w:t>
      </w:r>
    </w:p>
    <w:p w14:paraId="4306C5F0" w14:textId="77777777" w:rsidR="00F61573" w:rsidRDefault="00000000">
      <w:pPr>
        <w:pStyle w:val="BodyText"/>
        <w:spacing w:before="241" w:line="276" w:lineRule="auto"/>
        <w:ind w:left="820" w:hanging="720"/>
        <w:jc w:val="left"/>
      </w:pPr>
      <w:r>
        <w:t>Forensic</w:t>
      </w:r>
      <w:r>
        <w:rPr>
          <w:spacing w:val="31"/>
        </w:rPr>
        <w:t xml:space="preserve"> </w:t>
      </w:r>
      <w:r>
        <w:t>Medicine and</w:t>
      </w:r>
      <w:r>
        <w:rPr>
          <w:spacing w:val="33"/>
        </w:rPr>
        <w:t xml:space="preserve"> </w:t>
      </w:r>
      <w:r>
        <w:t>Toxicology for</w:t>
      </w:r>
      <w:r>
        <w:rPr>
          <w:spacing w:val="30"/>
        </w:rPr>
        <w:t xml:space="preserve"> </w:t>
      </w:r>
      <w:r>
        <w:t>MBBS:</w:t>
      </w:r>
      <w:r>
        <w:rPr>
          <w:spacing w:val="32"/>
        </w:rPr>
        <w:t xml:space="preserve"> </w:t>
      </w:r>
      <w:r>
        <w:t>Anil</w:t>
      </w:r>
      <w:r>
        <w:rPr>
          <w:spacing w:val="29"/>
        </w:rPr>
        <w:t xml:space="preserve"> </w:t>
      </w:r>
      <w:r>
        <w:t>Aggarwal,</w:t>
      </w:r>
      <w:r>
        <w:rPr>
          <w:spacing w:val="29"/>
        </w:rPr>
        <w:t xml:space="preserve"> </w:t>
      </w:r>
      <w:r>
        <w:t>Avichal</w:t>
      </w:r>
      <w:r>
        <w:rPr>
          <w:spacing w:val="32"/>
        </w:rPr>
        <w:t xml:space="preserve"> </w:t>
      </w:r>
      <w:r>
        <w:t xml:space="preserve">Publishing Company, </w:t>
      </w:r>
      <w:r>
        <w:rPr>
          <w:spacing w:val="-2"/>
        </w:rPr>
        <w:t>2017.</w:t>
      </w:r>
    </w:p>
    <w:p w14:paraId="75E46BD7" w14:textId="77777777" w:rsidR="00F61573" w:rsidRDefault="00000000">
      <w:pPr>
        <w:pStyle w:val="BodyText"/>
        <w:spacing w:line="275" w:lineRule="exact"/>
        <w:jc w:val="left"/>
      </w:pPr>
      <w:r>
        <w:t>Forensic</w:t>
      </w:r>
      <w:r>
        <w:rPr>
          <w:spacing w:val="-4"/>
        </w:rPr>
        <w:t xml:space="preserve"> </w:t>
      </w:r>
      <w:r>
        <w:t>Science Hand Book,</w:t>
      </w:r>
      <w:r>
        <w:rPr>
          <w:spacing w:val="-1"/>
        </w:rPr>
        <w:t xml:space="preserve"> </w:t>
      </w:r>
      <w:r>
        <w:t>Vol I,</w:t>
      </w:r>
      <w:r>
        <w:rPr>
          <w:spacing w:val="3"/>
        </w:rPr>
        <w:t xml:space="preserve"> </w:t>
      </w:r>
      <w:r>
        <w:t>II</w:t>
      </w:r>
      <w:r>
        <w:rPr>
          <w:spacing w:val="-5"/>
        </w:rPr>
        <w:t xml:space="preserve"> </w:t>
      </w:r>
      <w:r>
        <w:t>and</w:t>
      </w:r>
      <w:r>
        <w:rPr>
          <w:spacing w:val="2"/>
        </w:rPr>
        <w:t xml:space="preserve"> </w:t>
      </w:r>
      <w:proofErr w:type="gramStart"/>
      <w:r>
        <w:t>III</w:t>
      </w:r>
      <w:r>
        <w:rPr>
          <w:spacing w:val="-5"/>
        </w:rPr>
        <w:t xml:space="preserve"> </w:t>
      </w:r>
      <w:r>
        <w:t>:</w:t>
      </w:r>
      <w:proofErr w:type="gramEnd"/>
      <w:r>
        <w:rPr>
          <w:spacing w:val="-2"/>
        </w:rPr>
        <w:t xml:space="preserve"> </w:t>
      </w:r>
      <w:r>
        <w:t>Saferstein,</w:t>
      </w:r>
      <w:r>
        <w:rPr>
          <w:spacing w:val="-1"/>
        </w:rPr>
        <w:t xml:space="preserve"> </w:t>
      </w:r>
      <w:r>
        <w:t>R:</w:t>
      </w:r>
      <w:r>
        <w:rPr>
          <w:spacing w:val="-1"/>
        </w:rPr>
        <w:t xml:space="preserve"> </w:t>
      </w:r>
      <w:proofErr w:type="spellStart"/>
      <w:r>
        <w:t>Pretince</w:t>
      </w:r>
      <w:proofErr w:type="spellEnd"/>
      <w:r>
        <w:rPr>
          <w:spacing w:val="-3"/>
        </w:rPr>
        <w:t xml:space="preserve"> </w:t>
      </w:r>
      <w:r>
        <w:t>Hall,</w:t>
      </w:r>
      <w:r>
        <w:rPr>
          <w:spacing w:val="-1"/>
        </w:rPr>
        <w:t xml:space="preserve"> </w:t>
      </w:r>
      <w:r>
        <w:t>NI,</w:t>
      </w:r>
      <w:r>
        <w:rPr>
          <w:spacing w:val="-1"/>
        </w:rPr>
        <w:t xml:space="preserve"> </w:t>
      </w:r>
      <w:r>
        <w:rPr>
          <w:spacing w:val="-2"/>
        </w:rPr>
        <w:t>(1982).</w:t>
      </w:r>
    </w:p>
    <w:p w14:paraId="570A0746" w14:textId="77777777" w:rsidR="00F61573" w:rsidRDefault="00000000">
      <w:pPr>
        <w:pStyle w:val="BodyText"/>
        <w:spacing w:before="40" w:line="276" w:lineRule="auto"/>
        <w:ind w:left="820" w:hanging="720"/>
        <w:jc w:val="left"/>
      </w:pPr>
      <w:r>
        <w:t>Forensic</w:t>
      </w:r>
      <w:r>
        <w:rPr>
          <w:spacing w:val="38"/>
        </w:rPr>
        <w:t xml:space="preserve"> </w:t>
      </w:r>
      <w:r>
        <w:t>Science</w:t>
      </w:r>
      <w:r>
        <w:rPr>
          <w:spacing w:val="38"/>
        </w:rPr>
        <w:t xml:space="preserve"> </w:t>
      </w:r>
      <w:r>
        <w:t>in</w:t>
      </w:r>
      <w:r>
        <w:rPr>
          <w:spacing w:val="39"/>
        </w:rPr>
        <w:t xml:space="preserve"> </w:t>
      </w:r>
      <w:r>
        <w:t>Criminal</w:t>
      </w:r>
      <w:r>
        <w:rPr>
          <w:spacing w:val="40"/>
        </w:rPr>
        <w:t xml:space="preserve"> </w:t>
      </w:r>
      <w:r>
        <w:t>Investigation</w:t>
      </w:r>
      <w:r>
        <w:rPr>
          <w:spacing w:val="38"/>
        </w:rPr>
        <w:t xml:space="preserve"> </w:t>
      </w:r>
      <w:r>
        <w:t>&amp;</w:t>
      </w:r>
      <w:r>
        <w:rPr>
          <w:spacing w:val="37"/>
        </w:rPr>
        <w:t xml:space="preserve"> </w:t>
      </w:r>
      <w:r>
        <w:t>Trials:</w:t>
      </w:r>
      <w:r>
        <w:rPr>
          <w:spacing w:val="39"/>
        </w:rPr>
        <w:t xml:space="preserve"> </w:t>
      </w:r>
      <w:r>
        <w:t>Sharma,</w:t>
      </w:r>
      <w:r>
        <w:rPr>
          <w:spacing w:val="38"/>
        </w:rPr>
        <w:t xml:space="preserve"> </w:t>
      </w:r>
      <w:r>
        <w:t>B.</w:t>
      </w:r>
      <w:r>
        <w:rPr>
          <w:spacing w:val="38"/>
        </w:rPr>
        <w:t xml:space="preserve"> </w:t>
      </w:r>
      <w:r>
        <w:t>R.,</w:t>
      </w:r>
      <w:r>
        <w:rPr>
          <w:spacing w:val="38"/>
        </w:rPr>
        <w:t xml:space="preserve"> </w:t>
      </w:r>
      <w:r>
        <w:t>6th</w:t>
      </w:r>
      <w:r>
        <w:rPr>
          <w:spacing w:val="39"/>
        </w:rPr>
        <w:t xml:space="preserve"> </w:t>
      </w:r>
      <w:r>
        <w:t>Ed.,</w:t>
      </w:r>
      <w:r>
        <w:rPr>
          <w:spacing w:val="38"/>
        </w:rPr>
        <w:t xml:space="preserve"> </w:t>
      </w:r>
      <w:r>
        <w:t>Universal</w:t>
      </w:r>
      <w:r>
        <w:rPr>
          <w:spacing w:val="40"/>
        </w:rPr>
        <w:t xml:space="preserve"> </w:t>
      </w:r>
      <w:r>
        <w:t>Law Publishing Co. Pvt. Ltd., Delhi (2005).</w:t>
      </w:r>
    </w:p>
    <w:p w14:paraId="36C5DF1F" w14:textId="77777777" w:rsidR="00F61573" w:rsidRDefault="00000000">
      <w:pPr>
        <w:pStyle w:val="BodyText"/>
        <w:spacing w:before="242" w:line="276" w:lineRule="auto"/>
        <w:ind w:left="820" w:hanging="720"/>
        <w:jc w:val="left"/>
      </w:pPr>
      <w:r>
        <w:t>Fundamentals</w:t>
      </w:r>
      <w:r>
        <w:rPr>
          <w:spacing w:val="-10"/>
        </w:rPr>
        <w:t xml:space="preserve"> </w:t>
      </w:r>
      <w:r>
        <w:t>of</w:t>
      </w:r>
      <w:r>
        <w:rPr>
          <w:spacing w:val="-11"/>
        </w:rPr>
        <w:t xml:space="preserve"> </w:t>
      </w:r>
      <w:r>
        <w:t>Forensic</w:t>
      </w:r>
      <w:r>
        <w:rPr>
          <w:spacing w:val="-11"/>
        </w:rPr>
        <w:t xml:space="preserve"> </w:t>
      </w:r>
      <w:r>
        <w:t>Medicine</w:t>
      </w:r>
      <w:r>
        <w:rPr>
          <w:spacing w:val="-11"/>
        </w:rPr>
        <w:t xml:space="preserve"> </w:t>
      </w:r>
      <w:r>
        <w:t>and</w:t>
      </w:r>
      <w:r>
        <w:rPr>
          <w:spacing w:val="-10"/>
        </w:rPr>
        <w:t xml:space="preserve"> </w:t>
      </w:r>
      <w:r>
        <w:t>Toxicology:</w:t>
      </w:r>
      <w:r>
        <w:rPr>
          <w:spacing w:val="-10"/>
        </w:rPr>
        <w:t xml:space="preserve"> </w:t>
      </w:r>
      <w:r>
        <w:t>R.</w:t>
      </w:r>
      <w:r>
        <w:rPr>
          <w:spacing w:val="-10"/>
        </w:rPr>
        <w:t xml:space="preserve"> </w:t>
      </w:r>
      <w:r>
        <w:t>Basu,</w:t>
      </w:r>
      <w:r>
        <w:rPr>
          <w:spacing w:val="-10"/>
        </w:rPr>
        <w:t xml:space="preserve"> </w:t>
      </w:r>
      <w:r>
        <w:t>Publishers-Books</w:t>
      </w:r>
      <w:r>
        <w:rPr>
          <w:spacing w:val="-10"/>
        </w:rPr>
        <w:t xml:space="preserve"> </w:t>
      </w:r>
      <w:r>
        <w:t>and</w:t>
      </w:r>
      <w:r>
        <w:rPr>
          <w:spacing w:val="-10"/>
        </w:rPr>
        <w:t xml:space="preserve"> </w:t>
      </w:r>
      <w:r>
        <w:t>Allie(P)</w:t>
      </w:r>
      <w:r>
        <w:rPr>
          <w:spacing w:val="-8"/>
        </w:rPr>
        <w:t xml:space="preserve"> </w:t>
      </w:r>
      <w:r>
        <w:t>Ltd, Kolkata, 2011.</w:t>
      </w:r>
    </w:p>
    <w:p w14:paraId="600D882B" w14:textId="77777777" w:rsidR="00F61573" w:rsidRDefault="00000000">
      <w:pPr>
        <w:spacing w:line="276" w:lineRule="auto"/>
        <w:ind w:left="820" w:hanging="720"/>
        <w:rPr>
          <w:sz w:val="24"/>
        </w:rPr>
      </w:pPr>
      <w:r>
        <w:rPr>
          <w:sz w:val="24"/>
        </w:rPr>
        <w:t xml:space="preserve">Hara, C.E.O. and </w:t>
      </w:r>
      <w:proofErr w:type="spellStart"/>
      <w:r>
        <w:rPr>
          <w:sz w:val="24"/>
        </w:rPr>
        <w:t>Osterburg</w:t>
      </w:r>
      <w:proofErr w:type="spellEnd"/>
      <w:r>
        <w:rPr>
          <w:sz w:val="24"/>
        </w:rPr>
        <w:t xml:space="preserve">, J.W. (2010). </w:t>
      </w:r>
      <w:r>
        <w:rPr>
          <w:i/>
          <w:sz w:val="24"/>
        </w:rPr>
        <w:t>An Introduction to Criminalistic</w:t>
      </w:r>
      <w:r>
        <w:rPr>
          <w:sz w:val="24"/>
        </w:rPr>
        <w:t xml:space="preserve">. </w:t>
      </w:r>
      <w:proofErr w:type="spellStart"/>
      <w:r>
        <w:rPr>
          <w:sz w:val="24"/>
        </w:rPr>
        <w:t>Blomington</w:t>
      </w:r>
      <w:proofErr w:type="spellEnd"/>
      <w:r>
        <w:rPr>
          <w:sz w:val="24"/>
        </w:rPr>
        <w:t>: Indiana University Press.</w:t>
      </w:r>
    </w:p>
    <w:p w14:paraId="022DC6A5" w14:textId="77777777" w:rsidR="00F61573" w:rsidRDefault="00000000">
      <w:pPr>
        <w:pStyle w:val="BodyText"/>
        <w:jc w:val="left"/>
      </w:pPr>
      <w:r>
        <w:t>Human</w:t>
      </w:r>
      <w:r>
        <w:rPr>
          <w:spacing w:val="-1"/>
        </w:rPr>
        <w:t xml:space="preserve"> </w:t>
      </w:r>
      <w:r>
        <w:t>Skeleton</w:t>
      </w:r>
      <w:r>
        <w:rPr>
          <w:spacing w:val="-1"/>
        </w:rPr>
        <w:t xml:space="preserve"> </w:t>
      </w:r>
      <w:r>
        <w:t>in Forensic</w:t>
      </w:r>
      <w:r>
        <w:rPr>
          <w:spacing w:val="-1"/>
        </w:rPr>
        <w:t xml:space="preserve"> </w:t>
      </w:r>
      <w:r>
        <w:t>Medicine:</w:t>
      </w:r>
      <w:r>
        <w:rPr>
          <w:spacing w:val="1"/>
        </w:rPr>
        <w:t xml:space="preserve"> </w:t>
      </w:r>
      <w:proofErr w:type="spellStart"/>
      <w:r>
        <w:t>Iscan</w:t>
      </w:r>
      <w:proofErr w:type="spellEnd"/>
      <w:r>
        <w:t xml:space="preserve"> &amp;</w:t>
      </w:r>
      <w:r>
        <w:rPr>
          <w:spacing w:val="-3"/>
        </w:rPr>
        <w:t xml:space="preserve"> </w:t>
      </w:r>
      <w:r>
        <w:t>Steyn</w:t>
      </w:r>
      <w:r>
        <w:rPr>
          <w:spacing w:val="-1"/>
        </w:rPr>
        <w:t xml:space="preserve"> </w:t>
      </w:r>
      <w:r>
        <w:t>(3</w:t>
      </w:r>
      <w:r>
        <w:rPr>
          <w:vertAlign w:val="superscript"/>
        </w:rPr>
        <w:t>rd</w:t>
      </w:r>
      <w:r>
        <w:rPr>
          <w:spacing w:val="1"/>
        </w:rPr>
        <w:t xml:space="preserve"> </w:t>
      </w:r>
      <w:r>
        <w:rPr>
          <w:spacing w:val="-2"/>
        </w:rPr>
        <w:t>Edition).</w:t>
      </w:r>
    </w:p>
    <w:p w14:paraId="312A666F" w14:textId="77777777" w:rsidR="00F61573" w:rsidRDefault="00000000">
      <w:pPr>
        <w:pStyle w:val="BodyText"/>
        <w:spacing w:before="41" w:line="276" w:lineRule="auto"/>
        <w:ind w:left="820" w:hanging="720"/>
        <w:jc w:val="left"/>
      </w:pPr>
      <w:r>
        <w:t>I.W.</w:t>
      </w:r>
      <w:r>
        <w:rPr>
          <w:spacing w:val="23"/>
        </w:rPr>
        <w:t xml:space="preserve"> </w:t>
      </w:r>
      <w:r>
        <w:t>Fong,</w:t>
      </w:r>
      <w:r>
        <w:rPr>
          <w:spacing w:val="23"/>
        </w:rPr>
        <w:t xml:space="preserve"> </w:t>
      </w:r>
      <w:r>
        <w:t>Kenneth</w:t>
      </w:r>
      <w:r>
        <w:rPr>
          <w:spacing w:val="23"/>
        </w:rPr>
        <w:t xml:space="preserve"> </w:t>
      </w:r>
      <w:r>
        <w:t>Alibek:</w:t>
      </w:r>
      <w:r>
        <w:rPr>
          <w:spacing w:val="23"/>
        </w:rPr>
        <w:t xml:space="preserve"> </w:t>
      </w:r>
      <w:r>
        <w:t>Bioterrorism</w:t>
      </w:r>
      <w:r>
        <w:rPr>
          <w:spacing w:val="24"/>
        </w:rPr>
        <w:t xml:space="preserve"> </w:t>
      </w:r>
      <w:r>
        <w:t>and</w:t>
      </w:r>
      <w:r>
        <w:rPr>
          <w:spacing w:val="25"/>
        </w:rPr>
        <w:t xml:space="preserve"> </w:t>
      </w:r>
      <w:r>
        <w:t>Infectious</w:t>
      </w:r>
      <w:r>
        <w:rPr>
          <w:spacing w:val="23"/>
        </w:rPr>
        <w:t xml:space="preserve"> </w:t>
      </w:r>
      <w:r>
        <w:t>Agents:</w:t>
      </w:r>
      <w:r>
        <w:rPr>
          <w:spacing w:val="24"/>
        </w:rPr>
        <w:t xml:space="preserve"> </w:t>
      </w:r>
      <w:r>
        <w:t>A</w:t>
      </w:r>
      <w:r>
        <w:rPr>
          <w:spacing w:val="25"/>
        </w:rPr>
        <w:t xml:space="preserve"> </w:t>
      </w:r>
      <w:r>
        <w:t>New</w:t>
      </w:r>
      <w:r>
        <w:rPr>
          <w:spacing w:val="24"/>
        </w:rPr>
        <w:t xml:space="preserve"> </w:t>
      </w:r>
      <w:r>
        <w:t>Dilemma for the</w:t>
      </w:r>
      <w:r>
        <w:rPr>
          <w:spacing w:val="24"/>
        </w:rPr>
        <w:t xml:space="preserve"> </w:t>
      </w:r>
      <w:r>
        <w:t>21</w:t>
      </w:r>
      <w:r>
        <w:rPr>
          <w:vertAlign w:val="superscript"/>
        </w:rPr>
        <w:t>st</w:t>
      </w:r>
      <w:r>
        <w:t xml:space="preserve"> Century, 2010</w:t>
      </w:r>
    </w:p>
    <w:p w14:paraId="42A87689" w14:textId="77777777" w:rsidR="00F61573" w:rsidRDefault="00000000">
      <w:pPr>
        <w:pStyle w:val="BodyText"/>
        <w:spacing w:line="278" w:lineRule="auto"/>
        <w:ind w:right="1115"/>
        <w:jc w:val="left"/>
      </w:pPr>
      <w:r>
        <w:t>James</w:t>
      </w:r>
      <w:r>
        <w:rPr>
          <w:spacing w:val="-5"/>
        </w:rPr>
        <w:t xml:space="preserve"> </w:t>
      </w:r>
      <w:r>
        <w:t>St.</w:t>
      </w:r>
      <w:r>
        <w:rPr>
          <w:spacing w:val="-5"/>
        </w:rPr>
        <w:t xml:space="preserve"> </w:t>
      </w:r>
      <w:r>
        <w:t>Clair;</w:t>
      </w:r>
      <w:r>
        <w:rPr>
          <w:spacing w:val="-5"/>
        </w:rPr>
        <w:t xml:space="preserve"> </w:t>
      </w:r>
      <w:r>
        <w:t>Crime</w:t>
      </w:r>
      <w:r>
        <w:rPr>
          <w:spacing w:val="-4"/>
        </w:rPr>
        <w:t xml:space="preserve"> </w:t>
      </w:r>
      <w:r>
        <w:t>Laboratory</w:t>
      </w:r>
      <w:r>
        <w:rPr>
          <w:spacing w:val="-9"/>
        </w:rPr>
        <w:t xml:space="preserve"> </w:t>
      </w:r>
      <w:r>
        <w:t>Management,</w:t>
      </w:r>
      <w:r>
        <w:rPr>
          <w:spacing w:val="-3"/>
        </w:rPr>
        <w:t xml:space="preserve"> </w:t>
      </w:r>
      <w:r>
        <w:t>Academic</w:t>
      </w:r>
      <w:r>
        <w:rPr>
          <w:spacing w:val="-6"/>
        </w:rPr>
        <w:t xml:space="preserve"> </w:t>
      </w:r>
      <w:r>
        <w:t>Press/</w:t>
      </w:r>
      <w:r>
        <w:rPr>
          <w:spacing w:val="-5"/>
        </w:rPr>
        <w:t xml:space="preserve"> </w:t>
      </w:r>
      <w:r>
        <w:t>Elsevier,</w:t>
      </w:r>
      <w:r>
        <w:rPr>
          <w:spacing w:val="-5"/>
        </w:rPr>
        <w:t xml:space="preserve"> </w:t>
      </w:r>
      <w:r>
        <w:t>2002. James St. Clair; Crime Laboratory</w:t>
      </w:r>
      <w:r>
        <w:rPr>
          <w:spacing w:val="-3"/>
        </w:rPr>
        <w:t xml:space="preserve"> </w:t>
      </w:r>
      <w:r>
        <w:t>Management, Academic Press/ Elsevier, 2002</w:t>
      </w:r>
    </w:p>
    <w:p w14:paraId="53D837D1" w14:textId="77777777" w:rsidR="00F61573" w:rsidRDefault="00F61573">
      <w:pPr>
        <w:spacing w:line="278" w:lineRule="auto"/>
        <w:sectPr w:rsidR="00F61573">
          <w:pgSz w:w="12240" w:h="15840"/>
          <w:pgMar w:top="1360" w:right="1320" w:bottom="1200" w:left="1340" w:header="0" w:footer="1012" w:gutter="0"/>
          <w:cols w:space="720"/>
        </w:sectPr>
      </w:pPr>
    </w:p>
    <w:p w14:paraId="28E222CC" w14:textId="77777777" w:rsidR="00F61573" w:rsidRDefault="00000000">
      <w:pPr>
        <w:pStyle w:val="BodyText"/>
        <w:spacing w:before="79" w:line="276" w:lineRule="auto"/>
        <w:ind w:left="820" w:hanging="720"/>
        <w:jc w:val="left"/>
      </w:pPr>
      <w:r>
        <w:lastRenderedPageBreak/>
        <w:t>James, S.H. and Nordby, J. J.; Forensic Science; An Introduction to Scientific and Investigative Techniques, CRC Press, USA, 2003.</w:t>
      </w:r>
    </w:p>
    <w:p w14:paraId="065DA5BC" w14:textId="77777777" w:rsidR="00F61573" w:rsidRDefault="00000000">
      <w:pPr>
        <w:spacing w:before="160" w:line="276" w:lineRule="auto"/>
        <w:ind w:left="820" w:hanging="720"/>
        <w:rPr>
          <w:sz w:val="24"/>
        </w:rPr>
      </w:pPr>
      <w:r>
        <w:rPr>
          <w:sz w:val="24"/>
        </w:rPr>
        <w:t>James,</w:t>
      </w:r>
      <w:r>
        <w:rPr>
          <w:spacing w:val="66"/>
          <w:sz w:val="24"/>
        </w:rPr>
        <w:t xml:space="preserve"> </w:t>
      </w:r>
      <w:r>
        <w:rPr>
          <w:sz w:val="24"/>
        </w:rPr>
        <w:t>S.H.</w:t>
      </w:r>
      <w:r>
        <w:rPr>
          <w:spacing w:val="65"/>
          <w:sz w:val="24"/>
        </w:rPr>
        <w:t xml:space="preserve"> </w:t>
      </w:r>
      <w:r>
        <w:rPr>
          <w:sz w:val="24"/>
        </w:rPr>
        <w:t>and</w:t>
      </w:r>
      <w:r>
        <w:rPr>
          <w:spacing w:val="66"/>
          <w:sz w:val="24"/>
        </w:rPr>
        <w:t xml:space="preserve"> </w:t>
      </w:r>
      <w:r>
        <w:rPr>
          <w:sz w:val="24"/>
        </w:rPr>
        <w:t>Nordby,</w:t>
      </w:r>
      <w:r>
        <w:rPr>
          <w:spacing w:val="68"/>
          <w:sz w:val="24"/>
        </w:rPr>
        <w:t xml:space="preserve"> </w:t>
      </w:r>
      <w:r>
        <w:rPr>
          <w:sz w:val="24"/>
        </w:rPr>
        <w:t>J.J.</w:t>
      </w:r>
      <w:r>
        <w:rPr>
          <w:spacing w:val="66"/>
          <w:sz w:val="24"/>
        </w:rPr>
        <w:t xml:space="preserve"> </w:t>
      </w:r>
      <w:r>
        <w:rPr>
          <w:sz w:val="24"/>
        </w:rPr>
        <w:t>(2005).</w:t>
      </w:r>
      <w:r>
        <w:rPr>
          <w:spacing w:val="69"/>
          <w:sz w:val="24"/>
        </w:rPr>
        <w:t xml:space="preserve"> </w:t>
      </w:r>
      <w:r>
        <w:rPr>
          <w:i/>
          <w:sz w:val="24"/>
        </w:rPr>
        <w:t>Forensic</w:t>
      </w:r>
      <w:r>
        <w:rPr>
          <w:i/>
          <w:spacing w:val="68"/>
          <w:sz w:val="24"/>
        </w:rPr>
        <w:t xml:space="preserve"> </w:t>
      </w:r>
      <w:r>
        <w:rPr>
          <w:i/>
          <w:sz w:val="24"/>
        </w:rPr>
        <w:t>Science-</w:t>
      </w:r>
      <w:r>
        <w:rPr>
          <w:i/>
          <w:spacing w:val="68"/>
          <w:sz w:val="24"/>
        </w:rPr>
        <w:t xml:space="preserve"> </w:t>
      </w:r>
      <w:r>
        <w:rPr>
          <w:i/>
          <w:sz w:val="24"/>
        </w:rPr>
        <w:t>An</w:t>
      </w:r>
      <w:r>
        <w:rPr>
          <w:i/>
          <w:spacing w:val="66"/>
          <w:sz w:val="24"/>
        </w:rPr>
        <w:t xml:space="preserve"> </w:t>
      </w:r>
      <w:r>
        <w:rPr>
          <w:i/>
          <w:sz w:val="24"/>
        </w:rPr>
        <w:t>Introduction</w:t>
      </w:r>
      <w:r>
        <w:rPr>
          <w:i/>
          <w:spacing w:val="66"/>
          <w:sz w:val="24"/>
        </w:rPr>
        <w:t xml:space="preserve"> </w:t>
      </w:r>
      <w:r>
        <w:rPr>
          <w:i/>
          <w:sz w:val="24"/>
        </w:rPr>
        <w:t>to</w:t>
      </w:r>
      <w:r>
        <w:rPr>
          <w:i/>
          <w:spacing w:val="66"/>
          <w:sz w:val="24"/>
        </w:rPr>
        <w:t xml:space="preserve"> </w:t>
      </w:r>
      <w:r>
        <w:rPr>
          <w:i/>
          <w:sz w:val="24"/>
        </w:rPr>
        <w:t>Scientific</w:t>
      </w:r>
      <w:r>
        <w:rPr>
          <w:i/>
          <w:spacing w:val="65"/>
          <w:sz w:val="24"/>
        </w:rPr>
        <w:t xml:space="preserve"> </w:t>
      </w:r>
      <w:r>
        <w:rPr>
          <w:i/>
          <w:sz w:val="24"/>
        </w:rPr>
        <w:t>and investigative Techniques (</w:t>
      </w:r>
      <w:r>
        <w:rPr>
          <w:sz w:val="24"/>
        </w:rPr>
        <w:t>2nd ed.) CRC Press: USA.</w:t>
      </w:r>
    </w:p>
    <w:p w14:paraId="51ABC48F" w14:textId="77777777" w:rsidR="00F61573" w:rsidRDefault="00000000">
      <w:pPr>
        <w:spacing w:before="160" w:line="278" w:lineRule="auto"/>
        <w:ind w:left="820" w:hanging="720"/>
        <w:rPr>
          <w:sz w:val="24"/>
        </w:rPr>
      </w:pPr>
      <w:r>
        <w:rPr>
          <w:color w:val="212121"/>
          <w:sz w:val="24"/>
        </w:rPr>
        <w:t>Koppenhaver, K. M. (2007).</w:t>
      </w:r>
      <w:r>
        <w:rPr>
          <w:color w:val="212121"/>
          <w:spacing w:val="-3"/>
          <w:sz w:val="24"/>
        </w:rPr>
        <w:t xml:space="preserve"> </w:t>
      </w:r>
      <w:r>
        <w:rPr>
          <w:i/>
          <w:color w:val="212121"/>
          <w:sz w:val="24"/>
        </w:rPr>
        <w:t>Forensic document examination: principles and practice</w:t>
      </w:r>
      <w:r>
        <w:rPr>
          <w:color w:val="212121"/>
          <w:sz w:val="24"/>
        </w:rPr>
        <w:t>. Springer Science &amp; Business Media.</w:t>
      </w:r>
    </w:p>
    <w:p w14:paraId="45A082AE" w14:textId="77777777" w:rsidR="00F61573" w:rsidRDefault="00000000">
      <w:pPr>
        <w:pStyle w:val="BodyText"/>
        <w:spacing w:before="154"/>
        <w:jc w:val="left"/>
      </w:pPr>
      <w:r>
        <w:t>Mario</w:t>
      </w:r>
      <w:r>
        <w:rPr>
          <w:spacing w:val="-3"/>
        </w:rPr>
        <w:t xml:space="preserve"> </w:t>
      </w:r>
      <w:r>
        <w:t>Deva</w:t>
      </w:r>
      <w:r>
        <w:rPr>
          <w:spacing w:val="-2"/>
        </w:rPr>
        <w:t xml:space="preserve"> </w:t>
      </w:r>
      <w:r>
        <w:t>RGAS;</w:t>
      </w:r>
      <w:r>
        <w:rPr>
          <w:spacing w:val="-1"/>
        </w:rPr>
        <w:t xml:space="preserve"> </w:t>
      </w:r>
      <w:r>
        <w:t>The</w:t>
      </w:r>
      <w:r>
        <w:rPr>
          <w:spacing w:val="-3"/>
        </w:rPr>
        <w:t xml:space="preserve"> </w:t>
      </w:r>
      <w:r>
        <w:t>Total</w:t>
      </w:r>
      <w:r>
        <w:rPr>
          <w:spacing w:val="-1"/>
        </w:rPr>
        <w:t xml:space="preserve"> </w:t>
      </w:r>
      <w:r>
        <w:t>Quality</w:t>
      </w:r>
      <w:r>
        <w:rPr>
          <w:spacing w:val="-6"/>
        </w:rPr>
        <w:t xml:space="preserve"> </w:t>
      </w:r>
      <w:r>
        <w:t>Management,</w:t>
      </w:r>
      <w:r>
        <w:rPr>
          <w:spacing w:val="-1"/>
        </w:rPr>
        <w:t xml:space="preserve"> </w:t>
      </w:r>
      <w:r>
        <w:t>NCC</w:t>
      </w:r>
      <w:r>
        <w:rPr>
          <w:spacing w:val="-1"/>
        </w:rPr>
        <w:t xml:space="preserve"> </w:t>
      </w:r>
      <w:r>
        <w:t>Blackwell</w:t>
      </w:r>
      <w:r>
        <w:rPr>
          <w:spacing w:val="-1"/>
        </w:rPr>
        <w:t xml:space="preserve"> </w:t>
      </w:r>
      <w:r>
        <w:t>Pub.,</w:t>
      </w:r>
      <w:r>
        <w:rPr>
          <w:spacing w:val="2"/>
        </w:rPr>
        <w:t xml:space="preserve"> </w:t>
      </w:r>
      <w:r>
        <w:rPr>
          <w:spacing w:val="-2"/>
        </w:rPr>
        <w:t>1995.</w:t>
      </w:r>
    </w:p>
    <w:p w14:paraId="39C23A28" w14:textId="77777777" w:rsidR="00F61573" w:rsidRDefault="00000000">
      <w:pPr>
        <w:pStyle w:val="BodyText"/>
        <w:spacing w:before="201"/>
        <w:jc w:val="left"/>
      </w:pPr>
      <w:r>
        <w:t>Max M.</w:t>
      </w:r>
      <w:r>
        <w:rPr>
          <w:spacing w:val="-1"/>
        </w:rPr>
        <w:t xml:space="preserve"> </w:t>
      </w:r>
      <w:r>
        <w:t>Hauck:</w:t>
      </w:r>
      <w:r>
        <w:rPr>
          <w:spacing w:val="-2"/>
        </w:rPr>
        <w:t xml:space="preserve"> </w:t>
      </w:r>
      <w:r>
        <w:t>Forensic Biology</w:t>
      </w:r>
      <w:r>
        <w:rPr>
          <w:spacing w:val="-4"/>
        </w:rPr>
        <w:t xml:space="preserve"> </w:t>
      </w:r>
      <w:r>
        <w:t>(Advanced Forensic</w:t>
      </w:r>
      <w:r>
        <w:rPr>
          <w:spacing w:val="-1"/>
        </w:rPr>
        <w:t xml:space="preserve"> </w:t>
      </w:r>
      <w:r>
        <w:t>Science</w:t>
      </w:r>
      <w:r>
        <w:rPr>
          <w:spacing w:val="-2"/>
        </w:rPr>
        <w:t xml:space="preserve"> </w:t>
      </w:r>
      <w:r>
        <w:t>Series):</w:t>
      </w:r>
      <w:r>
        <w:rPr>
          <w:spacing w:val="-1"/>
        </w:rPr>
        <w:t xml:space="preserve"> </w:t>
      </w:r>
      <w:r>
        <w:rPr>
          <w:spacing w:val="-4"/>
        </w:rPr>
        <w:t>2015</w:t>
      </w:r>
    </w:p>
    <w:p w14:paraId="6B3DEE6A" w14:textId="77777777" w:rsidR="00F61573" w:rsidRDefault="00000000">
      <w:pPr>
        <w:pStyle w:val="BodyText"/>
        <w:spacing w:before="44"/>
        <w:jc w:val="left"/>
      </w:pPr>
      <w:r>
        <w:t>Morris;</w:t>
      </w:r>
      <w:r>
        <w:rPr>
          <w:spacing w:val="-2"/>
        </w:rPr>
        <w:t xml:space="preserve"> </w:t>
      </w:r>
      <w:r>
        <w:t>Forensic</w:t>
      </w:r>
      <w:r>
        <w:rPr>
          <w:spacing w:val="-2"/>
        </w:rPr>
        <w:t xml:space="preserve"> </w:t>
      </w:r>
      <w:r>
        <w:t>Handwriting</w:t>
      </w:r>
      <w:r>
        <w:rPr>
          <w:spacing w:val="-2"/>
        </w:rPr>
        <w:t xml:space="preserve"> </w:t>
      </w:r>
      <w:r>
        <w:t>Identification</w:t>
      </w:r>
      <w:r>
        <w:rPr>
          <w:spacing w:val="-2"/>
        </w:rPr>
        <w:t xml:space="preserve"> </w:t>
      </w:r>
      <w:r>
        <w:t>(Fundamental</w:t>
      </w:r>
      <w:r>
        <w:rPr>
          <w:spacing w:val="-2"/>
        </w:rPr>
        <w:t xml:space="preserve"> </w:t>
      </w:r>
      <w:r>
        <w:t>concepts</w:t>
      </w:r>
      <w:r>
        <w:rPr>
          <w:spacing w:val="-1"/>
        </w:rPr>
        <w:t xml:space="preserve"> </w:t>
      </w:r>
      <w:r>
        <w:t>and</w:t>
      </w:r>
      <w:r>
        <w:rPr>
          <w:spacing w:val="-2"/>
        </w:rPr>
        <w:t xml:space="preserve"> </w:t>
      </w:r>
      <w:r>
        <w:t>Principles)</w:t>
      </w:r>
      <w:r>
        <w:rPr>
          <w:spacing w:val="-2"/>
        </w:rPr>
        <w:t xml:space="preserve"> (2000)</w:t>
      </w:r>
    </w:p>
    <w:p w14:paraId="41F04933" w14:textId="77777777" w:rsidR="00F61573" w:rsidRDefault="00000000">
      <w:pPr>
        <w:pStyle w:val="BodyText"/>
        <w:spacing w:before="199" w:line="278" w:lineRule="auto"/>
        <w:ind w:left="820" w:hanging="720"/>
        <w:jc w:val="left"/>
      </w:pPr>
      <w:r>
        <w:t>Ordway</w:t>
      </w:r>
      <w:r>
        <w:rPr>
          <w:spacing w:val="-8"/>
        </w:rPr>
        <w:t xml:space="preserve"> </w:t>
      </w:r>
      <w:r>
        <w:t>Hilton;</w:t>
      </w:r>
      <w:r>
        <w:rPr>
          <w:spacing w:val="-5"/>
        </w:rPr>
        <w:t xml:space="preserve"> </w:t>
      </w:r>
      <w:r>
        <w:t>Scientific</w:t>
      </w:r>
      <w:r>
        <w:rPr>
          <w:spacing w:val="-7"/>
        </w:rPr>
        <w:t xml:space="preserve"> </w:t>
      </w:r>
      <w:r>
        <w:t>Examination</w:t>
      </w:r>
      <w:r>
        <w:rPr>
          <w:spacing w:val="-6"/>
        </w:rPr>
        <w:t xml:space="preserve"> </w:t>
      </w:r>
      <w:r>
        <w:t>of</w:t>
      </w:r>
      <w:r>
        <w:rPr>
          <w:spacing w:val="-7"/>
        </w:rPr>
        <w:t xml:space="preserve"> </w:t>
      </w:r>
      <w:r>
        <w:t>Questioned</w:t>
      </w:r>
      <w:r>
        <w:rPr>
          <w:spacing w:val="-6"/>
        </w:rPr>
        <w:t xml:space="preserve"> </w:t>
      </w:r>
      <w:r>
        <w:t>Documents.</w:t>
      </w:r>
      <w:r>
        <w:rPr>
          <w:spacing w:val="-6"/>
        </w:rPr>
        <w:t xml:space="preserve"> </w:t>
      </w:r>
      <w:r>
        <w:t>Revised</w:t>
      </w:r>
      <w:r>
        <w:rPr>
          <w:spacing w:val="-3"/>
        </w:rPr>
        <w:t xml:space="preserve"> </w:t>
      </w:r>
      <w:r>
        <w:t>Edition,</w:t>
      </w:r>
      <w:r>
        <w:rPr>
          <w:spacing w:val="-5"/>
        </w:rPr>
        <w:t xml:space="preserve"> </w:t>
      </w:r>
      <w:r>
        <w:t>Elsevier,</w:t>
      </w:r>
      <w:r>
        <w:rPr>
          <w:spacing w:val="-7"/>
        </w:rPr>
        <w:t xml:space="preserve"> </w:t>
      </w:r>
      <w:r>
        <w:t xml:space="preserve">NY </w:t>
      </w:r>
      <w:r>
        <w:rPr>
          <w:spacing w:val="-2"/>
        </w:rPr>
        <w:t>(1982)</w:t>
      </w:r>
    </w:p>
    <w:p w14:paraId="3A350A8F" w14:textId="77777777" w:rsidR="00F61573" w:rsidRDefault="00000000">
      <w:pPr>
        <w:pStyle w:val="BodyText"/>
        <w:spacing w:before="157" w:line="276" w:lineRule="auto"/>
        <w:ind w:left="820" w:hanging="720"/>
        <w:jc w:val="left"/>
      </w:pPr>
      <w:r>
        <w:rPr>
          <w:color w:val="212121"/>
        </w:rPr>
        <w:t>Osborn,</w:t>
      </w:r>
      <w:r>
        <w:rPr>
          <w:color w:val="212121"/>
          <w:spacing w:val="40"/>
        </w:rPr>
        <w:t xml:space="preserve"> </w:t>
      </w:r>
      <w:r>
        <w:rPr>
          <w:color w:val="212121"/>
        </w:rPr>
        <w:t>A.</w:t>
      </w:r>
      <w:r>
        <w:rPr>
          <w:color w:val="212121"/>
          <w:spacing w:val="40"/>
        </w:rPr>
        <w:t xml:space="preserve"> </w:t>
      </w:r>
      <w:r>
        <w:rPr>
          <w:color w:val="212121"/>
        </w:rPr>
        <w:t>S.</w:t>
      </w:r>
      <w:r>
        <w:rPr>
          <w:color w:val="212121"/>
          <w:spacing w:val="40"/>
        </w:rPr>
        <w:t xml:space="preserve"> </w:t>
      </w:r>
      <w:r>
        <w:rPr>
          <w:color w:val="212121"/>
        </w:rPr>
        <w:t xml:space="preserve">(1929). </w:t>
      </w:r>
      <w:r>
        <w:rPr>
          <w:i/>
          <w:color w:val="212121"/>
        </w:rPr>
        <w:t>Questioned</w:t>
      </w:r>
      <w:r>
        <w:rPr>
          <w:i/>
          <w:color w:val="212121"/>
          <w:spacing w:val="40"/>
        </w:rPr>
        <w:t xml:space="preserve"> </w:t>
      </w:r>
      <w:r>
        <w:rPr>
          <w:i/>
          <w:color w:val="212121"/>
        </w:rPr>
        <w:t>documents</w:t>
      </w:r>
      <w:r>
        <w:rPr>
          <w:color w:val="212121"/>
        </w:rPr>
        <w:t>.</w:t>
      </w:r>
      <w:r>
        <w:rPr>
          <w:color w:val="212121"/>
          <w:spacing w:val="40"/>
        </w:rPr>
        <w:t xml:space="preserve"> </w:t>
      </w:r>
      <w:r>
        <w:rPr>
          <w:color w:val="212121"/>
        </w:rPr>
        <w:t>Albany,</w:t>
      </w:r>
      <w:r>
        <w:rPr>
          <w:color w:val="212121"/>
          <w:spacing w:val="40"/>
        </w:rPr>
        <w:t xml:space="preserve"> </w:t>
      </w:r>
      <w:r>
        <w:rPr>
          <w:color w:val="212121"/>
        </w:rPr>
        <w:t>NY:</w:t>
      </w:r>
      <w:r>
        <w:rPr>
          <w:color w:val="212121"/>
          <w:spacing w:val="40"/>
        </w:rPr>
        <w:t xml:space="preserve"> </w:t>
      </w:r>
      <w:r>
        <w:rPr>
          <w:color w:val="212121"/>
        </w:rPr>
        <w:t>Boyd</w:t>
      </w:r>
      <w:r>
        <w:rPr>
          <w:color w:val="212121"/>
          <w:spacing w:val="40"/>
        </w:rPr>
        <w:t xml:space="preserve"> </w:t>
      </w:r>
      <w:r>
        <w:rPr>
          <w:color w:val="212121"/>
        </w:rPr>
        <w:t>Print.</w:t>
      </w:r>
      <w:r>
        <w:rPr>
          <w:color w:val="212121"/>
          <w:spacing w:val="40"/>
        </w:rPr>
        <w:t xml:space="preserve"> </w:t>
      </w:r>
      <w:r>
        <w:rPr>
          <w:color w:val="212121"/>
        </w:rPr>
        <w:t>Company;</w:t>
      </w:r>
      <w:r>
        <w:rPr>
          <w:color w:val="212121"/>
          <w:spacing w:val="40"/>
        </w:rPr>
        <w:t xml:space="preserve"> </w:t>
      </w:r>
      <w:r>
        <w:rPr>
          <w:color w:val="212121"/>
        </w:rPr>
        <w:t>Toronto: Carswell Company.</w:t>
      </w:r>
    </w:p>
    <w:p w14:paraId="1FE2F268" w14:textId="77777777" w:rsidR="00F61573" w:rsidRDefault="00000000">
      <w:pPr>
        <w:pStyle w:val="BodyText"/>
        <w:spacing w:before="160" w:line="276" w:lineRule="auto"/>
        <w:jc w:val="left"/>
      </w:pPr>
      <w:r>
        <w:t>Parmar</w:t>
      </w:r>
      <w:r>
        <w:rPr>
          <w:spacing w:val="-7"/>
        </w:rPr>
        <w:t xml:space="preserve"> </w:t>
      </w:r>
      <w:r>
        <w:t>M.S.,</w:t>
      </w:r>
      <w:r>
        <w:rPr>
          <w:spacing w:val="-6"/>
        </w:rPr>
        <w:t xml:space="preserve"> </w:t>
      </w:r>
      <w:r>
        <w:t>(1992),</w:t>
      </w:r>
      <w:r>
        <w:rPr>
          <w:spacing w:val="-7"/>
        </w:rPr>
        <w:t xml:space="preserve"> </w:t>
      </w:r>
      <w:r>
        <w:t>Problems</w:t>
      </w:r>
      <w:r>
        <w:rPr>
          <w:spacing w:val="-6"/>
        </w:rPr>
        <w:t xml:space="preserve"> </w:t>
      </w:r>
      <w:r>
        <w:t>of</w:t>
      </w:r>
      <w:r>
        <w:rPr>
          <w:spacing w:val="-7"/>
        </w:rPr>
        <w:t xml:space="preserve"> </w:t>
      </w:r>
      <w:r>
        <w:t>Police</w:t>
      </w:r>
      <w:r>
        <w:rPr>
          <w:spacing w:val="-7"/>
        </w:rPr>
        <w:t xml:space="preserve"> </w:t>
      </w:r>
      <w:r>
        <w:t>Administration,</w:t>
      </w:r>
      <w:r>
        <w:rPr>
          <w:spacing w:val="-6"/>
        </w:rPr>
        <w:t xml:space="preserve"> </w:t>
      </w:r>
      <w:r>
        <w:t>Reliance</w:t>
      </w:r>
      <w:r>
        <w:rPr>
          <w:spacing w:val="-7"/>
        </w:rPr>
        <w:t xml:space="preserve"> </w:t>
      </w:r>
      <w:r>
        <w:t>Publishing</w:t>
      </w:r>
      <w:r>
        <w:rPr>
          <w:spacing w:val="-8"/>
        </w:rPr>
        <w:t xml:space="preserve"> </w:t>
      </w:r>
      <w:r>
        <w:t>House,</w:t>
      </w:r>
      <w:r>
        <w:rPr>
          <w:spacing w:val="-6"/>
        </w:rPr>
        <w:t xml:space="preserve"> </w:t>
      </w:r>
      <w:r>
        <w:t>New</w:t>
      </w:r>
      <w:r>
        <w:rPr>
          <w:spacing w:val="-3"/>
        </w:rPr>
        <w:t xml:space="preserve"> </w:t>
      </w:r>
      <w:r>
        <w:t>Delhi. Prakash Talwar (2006). Victimology. Isha Books Publishers: New Delhi</w:t>
      </w:r>
    </w:p>
    <w:p w14:paraId="607A4D2E" w14:textId="77777777" w:rsidR="00F61573" w:rsidRDefault="00000000">
      <w:pPr>
        <w:pStyle w:val="BodyText"/>
        <w:spacing w:line="275" w:lineRule="exact"/>
        <w:jc w:val="left"/>
      </w:pPr>
      <w:r>
        <w:t>Roger</w:t>
      </w:r>
      <w:r>
        <w:rPr>
          <w:spacing w:val="-3"/>
        </w:rPr>
        <w:t xml:space="preserve"> </w:t>
      </w:r>
      <w:r>
        <w:t>G.</w:t>
      </w:r>
      <w:r>
        <w:rPr>
          <w:spacing w:val="-2"/>
        </w:rPr>
        <w:t xml:space="preserve"> </w:t>
      </w:r>
      <w:r>
        <w:t xml:space="preserve">Breeze, Bruce </w:t>
      </w:r>
      <w:proofErr w:type="spellStart"/>
      <w:r>
        <w:t>Budowle</w:t>
      </w:r>
      <w:proofErr w:type="spellEnd"/>
      <w:r>
        <w:t>,</w:t>
      </w:r>
      <w:r>
        <w:rPr>
          <w:spacing w:val="-2"/>
        </w:rPr>
        <w:t xml:space="preserve"> </w:t>
      </w:r>
      <w:r>
        <w:t>Steven</w:t>
      </w:r>
      <w:r>
        <w:rPr>
          <w:spacing w:val="-2"/>
        </w:rPr>
        <w:t xml:space="preserve"> </w:t>
      </w:r>
      <w:r>
        <w:t>E.</w:t>
      </w:r>
      <w:r>
        <w:rPr>
          <w:spacing w:val="-1"/>
        </w:rPr>
        <w:t xml:space="preserve"> </w:t>
      </w:r>
      <w:r>
        <w:t>Schutzer:</w:t>
      </w:r>
      <w:r>
        <w:rPr>
          <w:spacing w:val="-2"/>
        </w:rPr>
        <w:t xml:space="preserve"> </w:t>
      </w:r>
      <w:r>
        <w:t>Microbial</w:t>
      </w:r>
      <w:r>
        <w:rPr>
          <w:spacing w:val="-2"/>
        </w:rPr>
        <w:t xml:space="preserve"> </w:t>
      </w:r>
      <w:r>
        <w:t>Forensics:</w:t>
      </w:r>
      <w:r>
        <w:rPr>
          <w:spacing w:val="-1"/>
        </w:rPr>
        <w:t xml:space="preserve"> </w:t>
      </w:r>
      <w:r>
        <w:rPr>
          <w:spacing w:val="-4"/>
        </w:rPr>
        <w:t>2005</w:t>
      </w:r>
    </w:p>
    <w:p w14:paraId="4EEFCFE7" w14:textId="77777777" w:rsidR="00F61573" w:rsidRDefault="00000000">
      <w:pPr>
        <w:pStyle w:val="BodyText"/>
        <w:spacing w:before="40" w:line="278" w:lineRule="auto"/>
        <w:ind w:left="820" w:hanging="720"/>
        <w:jc w:val="left"/>
      </w:pPr>
      <w:r>
        <w:t>Rohit</w:t>
      </w:r>
      <w:r>
        <w:rPr>
          <w:spacing w:val="37"/>
        </w:rPr>
        <w:t xml:space="preserve"> </w:t>
      </w:r>
      <w:r>
        <w:t>Choudhary,</w:t>
      </w:r>
      <w:r>
        <w:rPr>
          <w:spacing w:val="36"/>
        </w:rPr>
        <w:t xml:space="preserve"> </w:t>
      </w:r>
      <w:r>
        <w:t>2009.</w:t>
      </w:r>
      <w:r>
        <w:rPr>
          <w:spacing w:val="38"/>
        </w:rPr>
        <w:t xml:space="preserve"> </w:t>
      </w:r>
      <w:r>
        <w:t>Policing...</w:t>
      </w:r>
      <w:r>
        <w:rPr>
          <w:spacing w:val="36"/>
        </w:rPr>
        <w:t xml:space="preserve"> </w:t>
      </w:r>
      <w:r>
        <w:t>Reinvention</w:t>
      </w:r>
      <w:r>
        <w:rPr>
          <w:spacing w:val="39"/>
        </w:rPr>
        <w:t xml:space="preserve"> </w:t>
      </w:r>
      <w:r>
        <w:t>Strategies</w:t>
      </w:r>
      <w:r>
        <w:rPr>
          <w:spacing w:val="36"/>
        </w:rPr>
        <w:t xml:space="preserve"> </w:t>
      </w:r>
      <w:r>
        <w:t>in</w:t>
      </w:r>
      <w:r>
        <w:rPr>
          <w:spacing w:val="37"/>
        </w:rPr>
        <w:t xml:space="preserve"> </w:t>
      </w:r>
      <w:r>
        <w:t>a</w:t>
      </w:r>
      <w:r>
        <w:rPr>
          <w:spacing w:val="37"/>
        </w:rPr>
        <w:t xml:space="preserve"> </w:t>
      </w:r>
      <w:r>
        <w:t>Marketing</w:t>
      </w:r>
      <w:r>
        <w:rPr>
          <w:spacing w:val="36"/>
        </w:rPr>
        <w:t xml:space="preserve"> </w:t>
      </w:r>
      <w:r>
        <w:t>Frame-Work.</w:t>
      </w:r>
      <w:r>
        <w:rPr>
          <w:spacing w:val="36"/>
        </w:rPr>
        <w:t xml:space="preserve"> </w:t>
      </w:r>
      <w:r>
        <w:t>New Delhi: Sage Publication</w:t>
      </w:r>
    </w:p>
    <w:p w14:paraId="6107A3DD" w14:textId="77777777" w:rsidR="00F61573" w:rsidRDefault="00000000">
      <w:pPr>
        <w:spacing w:before="61" w:line="276" w:lineRule="auto"/>
        <w:ind w:left="820" w:hanging="720"/>
        <w:rPr>
          <w:sz w:val="24"/>
        </w:rPr>
      </w:pPr>
      <w:r>
        <w:rPr>
          <w:sz w:val="24"/>
        </w:rPr>
        <w:t>Sayer,</w:t>
      </w:r>
      <w:r>
        <w:rPr>
          <w:spacing w:val="-4"/>
          <w:sz w:val="24"/>
        </w:rPr>
        <w:t xml:space="preserve"> </w:t>
      </w:r>
      <w:r>
        <w:rPr>
          <w:sz w:val="24"/>
        </w:rPr>
        <w:t>M.</w:t>
      </w:r>
      <w:r>
        <w:rPr>
          <w:spacing w:val="-3"/>
          <w:sz w:val="24"/>
        </w:rPr>
        <w:t xml:space="preserve"> </w:t>
      </w:r>
      <w:r>
        <w:rPr>
          <w:sz w:val="24"/>
        </w:rPr>
        <w:t>and</w:t>
      </w:r>
      <w:r>
        <w:rPr>
          <w:spacing w:val="-3"/>
          <w:sz w:val="24"/>
        </w:rPr>
        <w:t xml:space="preserve"> </w:t>
      </w:r>
      <w:proofErr w:type="spellStart"/>
      <w:proofErr w:type="gramStart"/>
      <w:r>
        <w:rPr>
          <w:sz w:val="24"/>
        </w:rPr>
        <w:t>Singh,A</w:t>
      </w:r>
      <w:proofErr w:type="spellEnd"/>
      <w:r>
        <w:rPr>
          <w:i/>
          <w:sz w:val="24"/>
        </w:rPr>
        <w:t>.</w:t>
      </w:r>
      <w:proofErr w:type="gramEnd"/>
      <w:r>
        <w:rPr>
          <w:sz w:val="24"/>
        </w:rPr>
        <w:t>(2005).</w:t>
      </w:r>
      <w:r>
        <w:rPr>
          <w:spacing w:val="-2"/>
          <w:sz w:val="24"/>
        </w:rPr>
        <w:t xml:space="preserve"> </w:t>
      </w:r>
      <w:r>
        <w:rPr>
          <w:i/>
          <w:sz w:val="24"/>
        </w:rPr>
        <w:t>Measurement,</w:t>
      </w:r>
      <w:r>
        <w:rPr>
          <w:i/>
          <w:spacing w:val="-3"/>
          <w:sz w:val="24"/>
        </w:rPr>
        <w:t xml:space="preserve"> </w:t>
      </w:r>
      <w:r>
        <w:rPr>
          <w:i/>
          <w:sz w:val="24"/>
        </w:rPr>
        <w:t>Instrumentation</w:t>
      </w:r>
      <w:r>
        <w:rPr>
          <w:i/>
          <w:spacing w:val="-3"/>
          <w:sz w:val="24"/>
        </w:rPr>
        <w:t xml:space="preserve"> </w:t>
      </w:r>
      <w:r>
        <w:rPr>
          <w:i/>
          <w:sz w:val="24"/>
        </w:rPr>
        <w:t>and</w:t>
      </w:r>
      <w:r>
        <w:rPr>
          <w:i/>
          <w:spacing w:val="-3"/>
          <w:sz w:val="24"/>
        </w:rPr>
        <w:t xml:space="preserve"> </w:t>
      </w:r>
      <w:r>
        <w:rPr>
          <w:i/>
          <w:sz w:val="24"/>
        </w:rPr>
        <w:t>Experiment</w:t>
      </w:r>
      <w:r>
        <w:rPr>
          <w:i/>
          <w:spacing w:val="-3"/>
          <w:sz w:val="24"/>
        </w:rPr>
        <w:t xml:space="preserve"> </w:t>
      </w:r>
      <w:r>
        <w:rPr>
          <w:i/>
          <w:sz w:val="24"/>
        </w:rPr>
        <w:t>Design</w:t>
      </w:r>
      <w:r>
        <w:rPr>
          <w:i/>
          <w:spacing w:val="-3"/>
          <w:sz w:val="24"/>
        </w:rPr>
        <w:t xml:space="preserve"> </w:t>
      </w:r>
      <w:r>
        <w:rPr>
          <w:i/>
          <w:sz w:val="24"/>
        </w:rPr>
        <w:t>in</w:t>
      </w:r>
      <w:r>
        <w:rPr>
          <w:i/>
          <w:spacing w:val="-3"/>
          <w:sz w:val="24"/>
        </w:rPr>
        <w:t xml:space="preserve"> </w:t>
      </w:r>
      <w:r>
        <w:rPr>
          <w:i/>
          <w:sz w:val="24"/>
        </w:rPr>
        <w:t>Physics and Engineering</w:t>
      </w:r>
      <w:r>
        <w:rPr>
          <w:sz w:val="24"/>
        </w:rPr>
        <w:t>. Prentice Hall of India Pvt. Ltd.: New Delhi.</w:t>
      </w:r>
    </w:p>
    <w:p w14:paraId="7D26320B" w14:textId="77777777" w:rsidR="00F61573" w:rsidRDefault="00000000">
      <w:pPr>
        <w:spacing w:before="2" w:line="478" w:lineRule="exact"/>
        <w:ind w:left="100"/>
        <w:rPr>
          <w:sz w:val="24"/>
        </w:rPr>
      </w:pPr>
      <w:r>
        <w:rPr>
          <w:color w:val="212121"/>
          <w:sz w:val="24"/>
        </w:rPr>
        <w:t>Sharma,</w:t>
      </w:r>
      <w:r>
        <w:rPr>
          <w:color w:val="212121"/>
          <w:spacing w:val="-3"/>
          <w:sz w:val="24"/>
        </w:rPr>
        <w:t xml:space="preserve"> </w:t>
      </w:r>
      <w:r>
        <w:rPr>
          <w:color w:val="212121"/>
          <w:sz w:val="24"/>
        </w:rPr>
        <w:t>B.</w:t>
      </w:r>
      <w:r>
        <w:rPr>
          <w:color w:val="212121"/>
          <w:spacing w:val="-6"/>
          <w:sz w:val="24"/>
        </w:rPr>
        <w:t xml:space="preserve"> </w:t>
      </w:r>
      <w:r>
        <w:rPr>
          <w:color w:val="212121"/>
          <w:sz w:val="24"/>
        </w:rPr>
        <w:t>R.</w:t>
      </w:r>
      <w:r>
        <w:rPr>
          <w:color w:val="212121"/>
          <w:spacing w:val="-6"/>
          <w:sz w:val="24"/>
        </w:rPr>
        <w:t xml:space="preserve"> </w:t>
      </w:r>
      <w:r>
        <w:rPr>
          <w:color w:val="212121"/>
          <w:sz w:val="24"/>
        </w:rPr>
        <w:t>(1990).</w:t>
      </w:r>
      <w:r>
        <w:rPr>
          <w:color w:val="212121"/>
          <w:spacing w:val="-3"/>
          <w:sz w:val="24"/>
        </w:rPr>
        <w:t xml:space="preserve"> </w:t>
      </w:r>
      <w:r>
        <w:rPr>
          <w:i/>
          <w:color w:val="212121"/>
          <w:sz w:val="24"/>
        </w:rPr>
        <w:t>Forensic</w:t>
      </w:r>
      <w:r>
        <w:rPr>
          <w:i/>
          <w:color w:val="212121"/>
          <w:spacing w:val="-6"/>
          <w:sz w:val="24"/>
        </w:rPr>
        <w:t xml:space="preserve"> </w:t>
      </w:r>
      <w:r>
        <w:rPr>
          <w:i/>
          <w:color w:val="212121"/>
          <w:sz w:val="24"/>
        </w:rPr>
        <w:t>science</w:t>
      </w:r>
      <w:r>
        <w:rPr>
          <w:i/>
          <w:color w:val="212121"/>
          <w:spacing w:val="-7"/>
          <w:sz w:val="24"/>
        </w:rPr>
        <w:t xml:space="preserve"> </w:t>
      </w:r>
      <w:r>
        <w:rPr>
          <w:i/>
          <w:color w:val="212121"/>
          <w:sz w:val="24"/>
        </w:rPr>
        <w:t>in</w:t>
      </w:r>
      <w:r>
        <w:rPr>
          <w:i/>
          <w:color w:val="212121"/>
          <w:spacing w:val="-3"/>
          <w:sz w:val="24"/>
        </w:rPr>
        <w:t xml:space="preserve"> </w:t>
      </w:r>
      <w:r>
        <w:rPr>
          <w:i/>
          <w:color w:val="212121"/>
          <w:sz w:val="24"/>
        </w:rPr>
        <w:t>criminal</w:t>
      </w:r>
      <w:r>
        <w:rPr>
          <w:i/>
          <w:color w:val="212121"/>
          <w:spacing w:val="-5"/>
          <w:sz w:val="24"/>
        </w:rPr>
        <w:t xml:space="preserve"> </w:t>
      </w:r>
      <w:r>
        <w:rPr>
          <w:i/>
          <w:color w:val="212121"/>
          <w:sz w:val="24"/>
        </w:rPr>
        <w:t>investigation</w:t>
      </w:r>
      <w:r>
        <w:rPr>
          <w:i/>
          <w:color w:val="212121"/>
          <w:spacing w:val="-6"/>
          <w:sz w:val="24"/>
        </w:rPr>
        <w:t xml:space="preserve"> </w:t>
      </w:r>
      <w:r>
        <w:rPr>
          <w:i/>
          <w:color w:val="212121"/>
          <w:sz w:val="24"/>
        </w:rPr>
        <w:t>and</w:t>
      </w:r>
      <w:r>
        <w:rPr>
          <w:i/>
          <w:color w:val="212121"/>
          <w:spacing w:val="-6"/>
          <w:sz w:val="24"/>
        </w:rPr>
        <w:t xml:space="preserve"> </w:t>
      </w:r>
      <w:r>
        <w:rPr>
          <w:i/>
          <w:color w:val="212121"/>
          <w:sz w:val="24"/>
        </w:rPr>
        <w:t>trials</w:t>
      </w:r>
      <w:r>
        <w:rPr>
          <w:color w:val="212121"/>
          <w:sz w:val="24"/>
        </w:rPr>
        <w:t>.</w:t>
      </w:r>
      <w:r>
        <w:rPr>
          <w:color w:val="212121"/>
          <w:spacing w:val="-6"/>
          <w:sz w:val="24"/>
        </w:rPr>
        <w:t xml:space="preserve"> </w:t>
      </w:r>
      <w:r>
        <w:rPr>
          <w:color w:val="212121"/>
          <w:sz w:val="24"/>
        </w:rPr>
        <w:t>Central</w:t>
      </w:r>
      <w:r>
        <w:rPr>
          <w:color w:val="212121"/>
          <w:spacing w:val="-3"/>
          <w:sz w:val="24"/>
        </w:rPr>
        <w:t xml:space="preserve"> </w:t>
      </w:r>
      <w:r>
        <w:rPr>
          <w:color w:val="212121"/>
          <w:sz w:val="24"/>
        </w:rPr>
        <w:t>Law</w:t>
      </w:r>
      <w:r>
        <w:rPr>
          <w:color w:val="212121"/>
          <w:spacing w:val="-6"/>
          <w:sz w:val="24"/>
        </w:rPr>
        <w:t xml:space="preserve"> </w:t>
      </w:r>
      <w:r>
        <w:rPr>
          <w:color w:val="212121"/>
          <w:sz w:val="24"/>
        </w:rPr>
        <w:t xml:space="preserve">Agency. </w:t>
      </w:r>
      <w:r>
        <w:rPr>
          <w:sz w:val="24"/>
        </w:rPr>
        <w:t>Tewari</w:t>
      </w:r>
      <w:r>
        <w:rPr>
          <w:spacing w:val="18"/>
          <w:sz w:val="24"/>
        </w:rPr>
        <w:t xml:space="preserve"> </w:t>
      </w:r>
      <w:r>
        <w:rPr>
          <w:sz w:val="24"/>
        </w:rPr>
        <w:t>R</w:t>
      </w:r>
      <w:r>
        <w:rPr>
          <w:spacing w:val="20"/>
          <w:sz w:val="24"/>
        </w:rPr>
        <w:t xml:space="preserve"> </w:t>
      </w:r>
      <w:r>
        <w:rPr>
          <w:sz w:val="24"/>
        </w:rPr>
        <w:t>K,</w:t>
      </w:r>
      <w:r>
        <w:rPr>
          <w:spacing w:val="20"/>
          <w:sz w:val="24"/>
        </w:rPr>
        <w:t xml:space="preserve"> </w:t>
      </w:r>
      <w:r>
        <w:rPr>
          <w:sz w:val="24"/>
        </w:rPr>
        <w:t>Sastry</w:t>
      </w:r>
      <w:r>
        <w:rPr>
          <w:spacing w:val="15"/>
          <w:sz w:val="24"/>
        </w:rPr>
        <w:t xml:space="preserve"> </w:t>
      </w:r>
      <w:r>
        <w:rPr>
          <w:sz w:val="24"/>
        </w:rPr>
        <w:t>P</w:t>
      </w:r>
      <w:r>
        <w:rPr>
          <w:spacing w:val="22"/>
          <w:sz w:val="24"/>
        </w:rPr>
        <w:t xml:space="preserve"> </w:t>
      </w:r>
      <w:r>
        <w:rPr>
          <w:sz w:val="24"/>
        </w:rPr>
        <w:t>K</w:t>
      </w:r>
      <w:r>
        <w:rPr>
          <w:spacing w:val="22"/>
          <w:sz w:val="24"/>
        </w:rPr>
        <w:t xml:space="preserve"> </w:t>
      </w:r>
      <w:r>
        <w:rPr>
          <w:sz w:val="24"/>
        </w:rPr>
        <w:t>and</w:t>
      </w:r>
      <w:r>
        <w:rPr>
          <w:spacing w:val="21"/>
          <w:sz w:val="24"/>
        </w:rPr>
        <w:t xml:space="preserve"> </w:t>
      </w:r>
      <w:r>
        <w:rPr>
          <w:sz w:val="24"/>
        </w:rPr>
        <w:t>Ravikumar</w:t>
      </w:r>
      <w:r>
        <w:rPr>
          <w:spacing w:val="19"/>
          <w:sz w:val="24"/>
        </w:rPr>
        <w:t xml:space="preserve"> </w:t>
      </w:r>
      <w:r>
        <w:rPr>
          <w:sz w:val="24"/>
        </w:rPr>
        <w:t>K.</w:t>
      </w:r>
      <w:r>
        <w:rPr>
          <w:spacing w:val="20"/>
          <w:sz w:val="24"/>
        </w:rPr>
        <w:t xml:space="preserve"> </w:t>
      </w:r>
      <w:r>
        <w:rPr>
          <w:sz w:val="24"/>
        </w:rPr>
        <w:t>V;</w:t>
      </w:r>
      <w:r>
        <w:rPr>
          <w:spacing w:val="20"/>
          <w:sz w:val="24"/>
        </w:rPr>
        <w:t xml:space="preserve"> </w:t>
      </w:r>
      <w:r>
        <w:rPr>
          <w:sz w:val="24"/>
        </w:rPr>
        <w:t>Computer</w:t>
      </w:r>
      <w:r>
        <w:rPr>
          <w:spacing w:val="20"/>
          <w:sz w:val="24"/>
        </w:rPr>
        <w:t xml:space="preserve"> </w:t>
      </w:r>
      <w:r>
        <w:rPr>
          <w:sz w:val="24"/>
        </w:rPr>
        <w:t>Crime</w:t>
      </w:r>
      <w:r>
        <w:rPr>
          <w:spacing w:val="19"/>
          <w:sz w:val="24"/>
        </w:rPr>
        <w:t xml:space="preserve"> </w:t>
      </w:r>
      <w:r>
        <w:rPr>
          <w:sz w:val="24"/>
        </w:rPr>
        <w:t>&amp;</w:t>
      </w:r>
      <w:r>
        <w:rPr>
          <w:spacing w:val="19"/>
          <w:sz w:val="24"/>
        </w:rPr>
        <w:t xml:space="preserve"> </w:t>
      </w:r>
      <w:r>
        <w:rPr>
          <w:sz w:val="24"/>
        </w:rPr>
        <w:t>Computer</w:t>
      </w:r>
      <w:r>
        <w:rPr>
          <w:spacing w:val="19"/>
          <w:sz w:val="24"/>
        </w:rPr>
        <w:t xml:space="preserve"> </w:t>
      </w:r>
      <w:r>
        <w:rPr>
          <w:sz w:val="24"/>
        </w:rPr>
        <w:t>Forensics,</w:t>
      </w:r>
      <w:r>
        <w:rPr>
          <w:spacing w:val="21"/>
          <w:sz w:val="24"/>
        </w:rPr>
        <w:t xml:space="preserve"> </w:t>
      </w:r>
      <w:r>
        <w:rPr>
          <w:spacing w:val="-2"/>
          <w:sz w:val="24"/>
        </w:rPr>
        <w:t>Select</w:t>
      </w:r>
    </w:p>
    <w:p w14:paraId="3D5ACB41" w14:textId="77777777" w:rsidR="00F61573" w:rsidRDefault="00000000">
      <w:pPr>
        <w:pStyle w:val="BodyText"/>
        <w:spacing w:line="273" w:lineRule="exact"/>
        <w:ind w:left="820"/>
        <w:jc w:val="left"/>
      </w:pPr>
      <w:r>
        <w:t>Pub.</w:t>
      </w:r>
      <w:r>
        <w:rPr>
          <w:spacing w:val="-2"/>
        </w:rPr>
        <w:t xml:space="preserve"> </w:t>
      </w:r>
      <w:r>
        <w:t>New</w:t>
      </w:r>
      <w:r>
        <w:rPr>
          <w:spacing w:val="-1"/>
        </w:rPr>
        <w:t xml:space="preserve"> </w:t>
      </w:r>
      <w:r>
        <w:t>Delhi,</w:t>
      </w:r>
      <w:r>
        <w:rPr>
          <w:spacing w:val="-1"/>
        </w:rPr>
        <w:t xml:space="preserve"> </w:t>
      </w:r>
      <w:r>
        <w:rPr>
          <w:spacing w:val="-2"/>
        </w:rPr>
        <w:t>2003.</w:t>
      </w:r>
    </w:p>
    <w:p w14:paraId="5F344ECF" w14:textId="77777777" w:rsidR="00F61573" w:rsidRDefault="00F61573">
      <w:pPr>
        <w:pStyle w:val="BodyText"/>
        <w:spacing w:before="7"/>
        <w:ind w:left="0"/>
        <w:jc w:val="left"/>
      </w:pPr>
    </w:p>
    <w:p w14:paraId="74C03F00" w14:textId="77777777" w:rsidR="00F61573" w:rsidRDefault="00000000">
      <w:pPr>
        <w:pStyle w:val="BodyText"/>
        <w:spacing w:line="276" w:lineRule="auto"/>
        <w:ind w:left="820" w:hanging="720"/>
        <w:jc w:val="left"/>
      </w:pPr>
      <w:r>
        <w:t>Text</w:t>
      </w:r>
      <w:r>
        <w:rPr>
          <w:spacing w:val="40"/>
        </w:rPr>
        <w:t xml:space="preserve"> </w:t>
      </w:r>
      <w:r>
        <w:t>book</w:t>
      </w:r>
      <w:r>
        <w:rPr>
          <w:spacing w:val="40"/>
        </w:rPr>
        <w:t xml:space="preserve"> </w:t>
      </w:r>
      <w:r>
        <w:t>of</w:t>
      </w:r>
      <w:r>
        <w:rPr>
          <w:spacing w:val="40"/>
        </w:rPr>
        <w:t xml:space="preserve"> </w:t>
      </w:r>
      <w:r>
        <w:t>Forensic</w:t>
      </w:r>
      <w:r>
        <w:rPr>
          <w:spacing w:val="40"/>
        </w:rPr>
        <w:t xml:space="preserve"> </w:t>
      </w:r>
      <w:r>
        <w:t>Medicine</w:t>
      </w:r>
      <w:r>
        <w:rPr>
          <w:spacing w:val="40"/>
        </w:rPr>
        <w:t xml:space="preserve"> </w:t>
      </w:r>
      <w:r>
        <w:t>and</w:t>
      </w:r>
      <w:r>
        <w:rPr>
          <w:spacing w:val="40"/>
        </w:rPr>
        <w:t xml:space="preserve"> </w:t>
      </w:r>
      <w:r>
        <w:t>Toxicology:</w:t>
      </w:r>
      <w:r>
        <w:rPr>
          <w:spacing w:val="40"/>
        </w:rPr>
        <w:t xml:space="preserve"> </w:t>
      </w:r>
      <w:r>
        <w:t>V.V.</w:t>
      </w:r>
      <w:r>
        <w:rPr>
          <w:spacing w:val="40"/>
        </w:rPr>
        <w:t xml:space="preserve"> </w:t>
      </w:r>
      <w:r>
        <w:t>Pillay,</w:t>
      </w:r>
      <w:r>
        <w:rPr>
          <w:spacing w:val="40"/>
        </w:rPr>
        <w:t xml:space="preserve"> </w:t>
      </w:r>
      <w:r>
        <w:t>15th</w:t>
      </w:r>
      <w:r>
        <w:rPr>
          <w:spacing w:val="40"/>
        </w:rPr>
        <w:t xml:space="preserve"> </w:t>
      </w:r>
      <w:r>
        <w:t>Edition,</w:t>
      </w:r>
      <w:r>
        <w:rPr>
          <w:spacing w:val="40"/>
        </w:rPr>
        <w:t xml:space="preserve"> </w:t>
      </w:r>
      <w:r>
        <w:t>Paras</w:t>
      </w:r>
      <w:r>
        <w:rPr>
          <w:spacing w:val="40"/>
        </w:rPr>
        <w:t xml:space="preserve"> </w:t>
      </w:r>
      <w:r>
        <w:t>Medical Publishing, 15th Edition Hyderabad, 2010.</w:t>
      </w:r>
    </w:p>
    <w:p w14:paraId="0E3DE11C" w14:textId="77777777" w:rsidR="00F61573" w:rsidRDefault="00000000">
      <w:pPr>
        <w:pStyle w:val="BodyText"/>
        <w:spacing w:line="276" w:lineRule="auto"/>
        <w:ind w:left="820" w:hanging="720"/>
        <w:jc w:val="left"/>
      </w:pPr>
      <w:r>
        <w:t>Textbook</w:t>
      </w:r>
      <w:r>
        <w:rPr>
          <w:spacing w:val="-4"/>
        </w:rPr>
        <w:t xml:space="preserve"> </w:t>
      </w:r>
      <w:r>
        <w:t>of</w:t>
      </w:r>
      <w:r>
        <w:rPr>
          <w:spacing w:val="-4"/>
        </w:rPr>
        <w:t xml:space="preserve"> </w:t>
      </w:r>
      <w:r>
        <w:t>Quantitative</w:t>
      </w:r>
      <w:r>
        <w:rPr>
          <w:spacing w:val="-4"/>
        </w:rPr>
        <w:t xml:space="preserve"> </w:t>
      </w:r>
      <w:r>
        <w:t>Chemical</w:t>
      </w:r>
      <w:r>
        <w:rPr>
          <w:spacing w:val="-4"/>
        </w:rPr>
        <w:t xml:space="preserve"> </w:t>
      </w:r>
      <w:r>
        <w:t>Analysis:</w:t>
      </w:r>
      <w:r>
        <w:rPr>
          <w:spacing w:val="-4"/>
        </w:rPr>
        <w:t xml:space="preserve"> </w:t>
      </w:r>
      <w:r>
        <w:t>Bassett,</w:t>
      </w:r>
      <w:r>
        <w:rPr>
          <w:spacing w:val="-4"/>
        </w:rPr>
        <w:t xml:space="preserve"> </w:t>
      </w:r>
      <w:proofErr w:type="spellStart"/>
      <w:r>
        <w:t>Maudham</w:t>
      </w:r>
      <w:proofErr w:type="spellEnd"/>
      <w:r>
        <w:rPr>
          <w:spacing w:val="-4"/>
        </w:rPr>
        <w:t xml:space="preserve"> </w:t>
      </w:r>
      <w:r>
        <w:t>et</w:t>
      </w:r>
      <w:r>
        <w:rPr>
          <w:spacing w:val="-4"/>
        </w:rPr>
        <w:t xml:space="preserve"> </w:t>
      </w:r>
      <w:r>
        <w:t>al;</w:t>
      </w:r>
      <w:r>
        <w:rPr>
          <w:spacing w:val="-4"/>
        </w:rPr>
        <w:t xml:space="preserve"> </w:t>
      </w:r>
      <w:r>
        <w:t>Vogel’s</w:t>
      </w:r>
      <w:r>
        <w:rPr>
          <w:spacing w:val="-5"/>
        </w:rPr>
        <w:t xml:space="preserve"> </w:t>
      </w:r>
      <w:r>
        <w:t>6th</w:t>
      </w:r>
      <w:r>
        <w:rPr>
          <w:spacing w:val="-4"/>
        </w:rPr>
        <w:t xml:space="preserve"> </w:t>
      </w:r>
      <w:r>
        <w:t>Ed.,</w:t>
      </w:r>
      <w:r>
        <w:rPr>
          <w:spacing w:val="-2"/>
        </w:rPr>
        <w:t xml:space="preserve"> </w:t>
      </w:r>
      <w:r>
        <w:t>Longman Essex (2004).</w:t>
      </w:r>
    </w:p>
    <w:p w14:paraId="76F19741" w14:textId="77777777" w:rsidR="00F61573" w:rsidRDefault="00000000">
      <w:pPr>
        <w:pStyle w:val="BodyText"/>
        <w:spacing w:before="1" w:line="276" w:lineRule="auto"/>
        <w:ind w:left="820" w:hanging="720"/>
        <w:jc w:val="left"/>
      </w:pPr>
      <w:r>
        <w:t>The</w:t>
      </w:r>
      <w:r>
        <w:rPr>
          <w:spacing w:val="37"/>
        </w:rPr>
        <w:t xml:space="preserve"> </w:t>
      </w:r>
      <w:r>
        <w:t>Human</w:t>
      </w:r>
      <w:r>
        <w:rPr>
          <w:spacing w:val="40"/>
        </w:rPr>
        <w:t xml:space="preserve"> </w:t>
      </w:r>
      <w:r>
        <w:t>Bone</w:t>
      </w:r>
      <w:r>
        <w:rPr>
          <w:spacing w:val="37"/>
        </w:rPr>
        <w:t xml:space="preserve"> </w:t>
      </w:r>
      <w:r>
        <w:t>Manual:</w:t>
      </w:r>
      <w:r>
        <w:rPr>
          <w:spacing w:val="39"/>
        </w:rPr>
        <w:t xml:space="preserve"> </w:t>
      </w:r>
      <w:r>
        <w:t>Tim</w:t>
      </w:r>
      <w:r>
        <w:rPr>
          <w:spacing w:val="39"/>
        </w:rPr>
        <w:t xml:space="preserve"> </w:t>
      </w:r>
      <w:r>
        <w:t>D</w:t>
      </w:r>
      <w:r>
        <w:rPr>
          <w:spacing w:val="38"/>
        </w:rPr>
        <w:t xml:space="preserve"> </w:t>
      </w:r>
      <w:r>
        <w:t>White</w:t>
      </w:r>
      <w:r>
        <w:rPr>
          <w:spacing w:val="37"/>
        </w:rPr>
        <w:t xml:space="preserve"> </w:t>
      </w:r>
      <w:r>
        <w:t>&amp;</w:t>
      </w:r>
      <w:r>
        <w:rPr>
          <w:spacing w:val="39"/>
        </w:rPr>
        <w:t xml:space="preserve"> </w:t>
      </w:r>
      <w:r>
        <w:t>Peter</w:t>
      </w:r>
      <w:r>
        <w:rPr>
          <w:spacing w:val="37"/>
        </w:rPr>
        <w:t xml:space="preserve"> </w:t>
      </w:r>
      <w:r>
        <w:t>A.</w:t>
      </w:r>
      <w:r>
        <w:rPr>
          <w:spacing w:val="40"/>
        </w:rPr>
        <w:t xml:space="preserve"> </w:t>
      </w:r>
      <w:proofErr w:type="spellStart"/>
      <w:r>
        <w:t>Folcens</w:t>
      </w:r>
      <w:proofErr w:type="spellEnd"/>
      <w:r>
        <w:t>,</w:t>
      </w:r>
      <w:r>
        <w:rPr>
          <w:spacing w:val="38"/>
        </w:rPr>
        <w:t xml:space="preserve"> </w:t>
      </w:r>
      <w:r>
        <w:t>Academic</w:t>
      </w:r>
      <w:r>
        <w:rPr>
          <w:spacing w:val="37"/>
        </w:rPr>
        <w:t xml:space="preserve"> </w:t>
      </w:r>
      <w:r>
        <w:t>Press</w:t>
      </w:r>
      <w:r>
        <w:rPr>
          <w:spacing w:val="39"/>
        </w:rPr>
        <w:t xml:space="preserve"> </w:t>
      </w:r>
      <w:r>
        <w:t>Publisher,</w:t>
      </w:r>
      <w:r>
        <w:rPr>
          <w:spacing w:val="37"/>
        </w:rPr>
        <w:t xml:space="preserve"> </w:t>
      </w:r>
      <w:r>
        <w:t>1</w:t>
      </w:r>
      <w:r>
        <w:rPr>
          <w:vertAlign w:val="superscript"/>
        </w:rPr>
        <w:t>st</w:t>
      </w:r>
      <w:r>
        <w:t xml:space="preserve"> Edition, (2005).</w:t>
      </w:r>
    </w:p>
    <w:p w14:paraId="2D449FA3" w14:textId="77777777" w:rsidR="00F61573" w:rsidRDefault="00000000">
      <w:pPr>
        <w:spacing w:line="276" w:lineRule="auto"/>
        <w:ind w:left="820" w:hanging="720"/>
        <w:rPr>
          <w:sz w:val="24"/>
        </w:rPr>
      </w:pPr>
      <w:proofErr w:type="spellStart"/>
      <w:r>
        <w:rPr>
          <w:color w:val="212121"/>
          <w:sz w:val="24"/>
        </w:rPr>
        <w:t>Tilstone</w:t>
      </w:r>
      <w:proofErr w:type="spellEnd"/>
      <w:r>
        <w:rPr>
          <w:color w:val="212121"/>
          <w:sz w:val="24"/>
        </w:rPr>
        <w:t>,</w:t>
      </w:r>
      <w:r>
        <w:rPr>
          <w:color w:val="212121"/>
          <w:spacing w:val="37"/>
          <w:sz w:val="24"/>
        </w:rPr>
        <w:t xml:space="preserve"> </w:t>
      </w:r>
      <w:r>
        <w:rPr>
          <w:color w:val="212121"/>
          <w:sz w:val="24"/>
        </w:rPr>
        <w:t>W.</w:t>
      </w:r>
      <w:r>
        <w:rPr>
          <w:color w:val="212121"/>
          <w:spacing w:val="32"/>
          <w:sz w:val="24"/>
        </w:rPr>
        <w:t xml:space="preserve"> </w:t>
      </w:r>
      <w:r>
        <w:rPr>
          <w:color w:val="212121"/>
          <w:sz w:val="24"/>
        </w:rPr>
        <w:t>J.,</w:t>
      </w:r>
      <w:r>
        <w:rPr>
          <w:color w:val="212121"/>
          <w:spacing w:val="35"/>
          <w:sz w:val="24"/>
        </w:rPr>
        <w:t xml:space="preserve"> </w:t>
      </w:r>
      <w:r>
        <w:rPr>
          <w:color w:val="212121"/>
          <w:sz w:val="24"/>
        </w:rPr>
        <w:t>Savage,</w:t>
      </w:r>
      <w:r>
        <w:rPr>
          <w:color w:val="212121"/>
          <w:spacing w:val="39"/>
          <w:sz w:val="24"/>
        </w:rPr>
        <w:t xml:space="preserve"> </w:t>
      </w:r>
      <w:r>
        <w:rPr>
          <w:color w:val="212121"/>
          <w:sz w:val="24"/>
        </w:rPr>
        <w:t>K.</w:t>
      </w:r>
      <w:r>
        <w:rPr>
          <w:color w:val="212121"/>
          <w:spacing w:val="37"/>
          <w:sz w:val="24"/>
        </w:rPr>
        <w:t xml:space="preserve"> </w:t>
      </w:r>
      <w:r>
        <w:rPr>
          <w:color w:val="212121"/>
          <w:sz w:val="24"/>
        </w:rPr>
        <w:t>A.,</w:t>
      </w:r>
      <w:r>
        <w:rPr>
          <w:color w:val="212121"/>
          <w:spacing w:val="37"/>
          <w:sz w:val="24"/>
        </w:rPr>
        <w:t xml:space="preserve"> </w:t>
      </w:r>
      <w:r>
        <w:rPr>
          <w:color w:val="212121"/>
          <w:sz w:val="24"/>
        </w:rPr>
        <w:t>&amp;</w:t>
      </w:r>
      <w:r>
        <w:rPr>
          <w:color w:val="212121"/>
          <w:spacing w:val="35"/>
          <w:sz w:val="24"/>
        </w:rPr>
        <w:t xml:space="preserve"> </w:t>
      </w:r>
      <w:r>
        <w:rPr>
          <w:color w:val="212121"/>
          <w:sz w:val="24"/>
        </w:rPr>
        <w:t>Clark,</w:t>
      </w:r>
      <w:r>
        <w:rPr>
          <w:color w:val="212121"/>
          <w:spacing w:val="37"/>
          <w:sz w:val="24"/>
        </w:rPr>
        <w:t xml:space="preserve"> </w:t>
      </w:r>
      <w:r>
        <w:rPr>
          <w:color w:val="212121"/>
          <w:sz w:val="24"/>
        </w:rPr>
        <w:t>L.</w:t>
      </w:r>
      <w:r>
        <w:rPr>
          <w:color w:val="212121"/>
          <w:spacing w:val="37"/>
          <w:sz w:val="24"/>
        </w:rPr>
        <w:t xml:space="preserve"> </w:t>
      </w:r>
      <w:r>
        <w:rPr>
          <w:color w:val="212121"/>
          <w:sz w:val="24"/>
        </w:rPr>
        <w:t>A.</w:t>
      </w:r>
      <w:r>
        <w:rPr>
          <w:color w:val="212121"/>
          <w:spacing w:val="39"/>
          <w:sz w:val="24"/>
        </w:rPr>
        <w:t xml:space="preserve"> </w:t>
      </w:r>
      <w:r>
        <w:rPr>
          <w:color w:val="212121"/>
          <w:sz w:val="24"/>
        </w:rPr>
        <w:t xml:space="preserve">(2006). </w:t>
      </w:r>
      <w:r>
        <w:rPr>
          <w:i/>
          <w:color w:val="212121"/>
          <w:sz w:val="24"/>
        </w:rPr>
        <w:t>Forensic</w:t>
      </w:r>
      <w:r>
        <w:rPr>
          <w:i/>
          <w:color w:val="212121"/>
          <w:spacing w:val="37"/>
          <w:sz w:val="24"/>
        </w:rPr>
        <w:t xml:space="preserve"> </w:t>
      </w:r>
      <w:r>
        <w:rPr>
          <w:i/>
          <w:color w:val="212121"/>
          <w:sz w:val="24"/>
        </w:rPr>
        <w:t>science:</w:t>
      </w:r>
      <w:r>
        <w:rPr>
          <w:i/>
          <w:color w:val="212121"/>
          <w:spacing w:val="36"/>
          <w:sz w:val="24"/>
        </w:rPr>
        <w:t xml:space="preserve"> </w:t>
      </w:r>
      <w:r>
        <w:rPr>
          <w:i/>
          <w:color w:val="212121"/>
          <w:sz w:val="24"/>
        </w:rPr>
        <w:t>An</w:t>
      </w:r>
      <w:r>
        <w:rPr>
          <w:i/>
          <w:color w:val="212121"/>
          <w:spacing w:val="37"/>
          <w:sz w:val="24"/>
        </w:rPr>
        <w:t xml:space="preserve"> </w:t>
      </w:r>
      <w:r>
        <w:rPr>
          <w:i/>
          <w:color w:val="212121"/>
          <w:sz w:val="24"/>
        </w:rPr>
        <w:t>encyclopedia</w:t>
      </w:r>
      <w:r>
        <w:rPr>
          <w:i/>
          <w:color w:val="212121"/>
          <w:spacing w:val="37"/>
          <w:sz w:val="24"/>
        </w:rPr>
        <w:t xml:space="preserve"> </w:t>
      </w:r>
      <w:r>
        <w:rPr>
          <w:i/>
          <w:color w:val="212121"/>
          <w:sz w:val="24"/>
        </w:rPr>
        <w:t>of history, methods, and techniques</w:t>
      </w:r>
      <w:r>
        <w:rPr>
          <w:color w:val="212121"/>
          <w:sz w:val="24"/>
        </w:rPr>
        <w:t>. ABC-CLIO.</w:t>
      </w:r>
    </w:p>
    <w:p w14:paraId="3CACEFFB" w14:textId="77777777" w:rsidR="00F61573" w:rsidRDefault="00000000">
      <w:pPr>
        <w:pStyle w:val="BodyText"/>
        <w:spacing w:before="158" w:line="276" w:lineRule="auto"/>
        <w:jc w:val="left"/>
      </w:pPr>
      <w:proofErr w:type="spellStart"/>
      <w:r>
        <w:t>Towl</w:t>
      </w:r>
      <w:proofErr w:type="spellEnd"/>
      <w:r>
        <w:t xml:space="preserve">, G., &amp; Crighton, D. (2010). </w:t>
      </w:r>
      <w:r>
        <w:rPr>
          <w:i/>
        </w:rPr>
        <w:t xml:space="preserve">Forensic Psychology. </w:t>
      </w:r>
      <w:r>
        <w:t>Oxford: Blackwell Publishing Ltd. Toxicology</w:t>
      </w:r>
      <w:r>
        <w:rPr>
          <w:spacing w:val="18"/>
        </w:rPr>
        <w:t xml:space="preserve"> </w:t>
      </w:r>
      <w:r>
        <w:t>-</w:t>
      </w:r>
      <w:r>
        <w:rPr>
          <w:spacing w:val="20"/>
        </w:rPr>
        <w:t xml:space="preserve"> </w:t>
      </w:r>
      <w:r>
        <w:t>The</w:t>
      </w:r>
      <w:r>
        <w:rPr>
          <w:spacing w:val="21"/>
        </w:rPr>
        <w:t xml:space="preserve"> </w:t>
      </w:r>
      <w:r>
        <w:t>Basic</w:t>
      </w:r>
      <w:r>
        <w:rPr>
          <w:spacing w:val="22"/>
        </w:rPr>
        <w:t xml:space="preserve"> </w:t>
      </w:r>
      <w:r>
        <w:t>Science</w:t>
      </w:r>
      <w:r>
        <w:rPr>
          <w:spacing w:val="19"/>
        </w:rPr>
        <w:t xml:space="preserve"> </w:t>
      </w:r>
      <w:r>
        <w:t>of</w:t>
      </w:r>
      <w:r>
        <w:rPr>
          <w:spacing w:val="20"/>
        </w:rPr>
        <w:t xml:space="preserve"> </w:t>
      </w:r>
      <w:r>
        <w:t>poisons:</w:t>
      </w:r>
      <w:r>
        <w:rPr>
          <w:spacing w:val="21"/>
        </w:rPr>
        <w:t xml:space="preserve"> </w:t>
      </w:r>
      <w:proofErr w:type="spellStart"/>
      <w:r>
        <w:t>Casarett</w:t>
      </w:r>
      <w:proofErr w:type="spellEnd"/>
      <w:r>
        <w:rPr>
          <w:spacing w:val="23"/>
        </w:rPr>
        <w:t xml:space="preserve"> </w:t>
      </w:r>
      <w:r>
        <w:t>&amp;</w:t>
      </w:r>
      <w:r>
        <w:rPr>
          <w:spacing w:val="18"/>
        </w:rPr>
        <w:t xml:space="preserve"> </w:t>
      </w:r>
      <w:proofErr w:type="gramStart"/>
      <w:r>
        <w:t>Doull</w:t>
      </w:r>
      <w:r>
        <w:rPr>
          <w:spacing w:val="21"/>
        </w:rPr>
        <w:t xml:space="preserve"> </w:t>
      </w:r>
      <w:r>
        <w:t>:</w:t>
      </w:r>
      <w:proofErr w:type="gramEnd"/>
      <w:r>
        <w:rPr>
          <w:spacing w:val="21"/>
        </w:rPr>
        <w:t xml:space="preserve"> </w:t>
      </w:r>
      <w:r>
        <w:t>6th</w:t>
      </w:r>
      <w:r>
        <w:rPr>
          <w:spacing w:val="21"/>
        </w:rPr>
        <w:t xml:space="preserve"> </w:t>
      </w:r>
      <w:r>
        <w:t>ed.</w:t>
      </w:r>
      <w:r>
        <w:rPr>
          <w:spacing w:val="25"/>
        </w:rPr>
        <w:t xml:space="preserve"> </w:t>
      </w:r>
      <w:r>
        <w:t>McGraw</w:t>
      </w:r>
      <w:r>
        <w:rPr>
          <w:spacing w:val="22"/>
        </w:rPr>
        <w:t xml:space="preserve"> </w:t>
      </w:r>
      <w:r>
        <w:t>Hill,</w:t>
      </w:r>
      <w:r>
        <w:rPr>
          <w:spacing w:val="20"/>
        </w:rPr>
        <w:t xml:space="preserve"> </w:t>
      </w:r>
      <w:r>
        <w:t>Medical</w:t>
      </w:r>
    </w:p>
    <w:p w14:paraId="517F39C3" w14:textId="77777777" w:rsidR="00F61573" w:rsidRDefault="00000000">
      <w:pPr>
        <w:pStyle w:val="BodyText"/>
        <w:spacing w:before="1"/>
        <w:ind w:left="820"/>
        <w:jc w:val="left"/>
      </w:pPr>
      <w:r>
        <w:t>Publishing</w:t>
      </w:r>
      <w:r>
        <w:rPr>
          <w:spacing w:val="-2"/>
        </w:rPr>
        <w:t xml:space="preserve"> </w:t>
      </w:r>
      <w:r>
        <w:t xml:space="preserve">division </w:t>
      </w:r>
      <w:r>
        <w:rPr>
          <w:spacing w:val="-2"/>
        </w:rPr>
        <w:t>(2008).</w:t>
      </w:r>
    </w:p>
    <w:p w14:paraId="18D7D5EB" w14:textId="77777777" w:rsidR="00F61573" w:rsidRDefault="00F61573">
      <w:pPr>
        <w:sectPr w:rsidR="00F61573">
          <w:pgSz w:w="12240" w:h="15840"/>
          <w:pgMar w:top="1360" w:right="1320" w:bottom="1200" w:left="1340" w:header="0" w:footer="1012" w:gutter="0"/>
          <w:cols w:space="720"/>
        </w:sectPr>
      </w:pPr>
    </w:p>
    <w:p w14:paraId="2B365750" w14:textId="77777777" w:rsidR="00F61573" w:rsidRDefault="00000000">
      <w:pPr>
        <w:pStyle w:val="BodyText"/>
        <w:spacing w:before="79"/>
        <w:jc w:val="left"/>
      </w:pPr>
      <w:proofErr w:type="spellStart"/>
      <w:r>
        <w:lastRenderedPageBreak/>
        <w:t>V.</w:t>
      </w:r>
      <w:proofErr w:type="gramStart"/>
      <w:r>
        <w:t>N.Rajan</w:t>
      </w:r>
      <w:proofErr w:type="spellEnd"/>
      <w:proofErr w:type="gramEnd"/>
      <w:r>
        <w:rPr>
          <w:spacing w:val="-2"/>
        </w:rPr>
        <w:t xml:space="preserve"> </w:t>
      </w:r>
      <w:r>
        <w:t>(1995).</w:t>
      </w:r>
      <w:r>
        <w:rPr>
          <w:spacing w:val="1"/>
        </w:rPr>
        <w:t xml:space="preserve"> </w:t>
      </w:r>
      <w:r>
        <w:t>Victimology</w:t>
      </w:r>
      <w:r>
        <w:rPr>
          <w:spacing w:val="-6"/>
        </w:rPr>
        <w:t xml:space="preserve"> </w:t>
      </w:r>
      <w:r>
        <w:t>in</w:t>
      </w:r>
      <w:r>
        <w:rPr>
          <w:spacing w:val="1"/>
        </w:rPr>
        <w:t xml:space="preserve"> </w:t>
      </w:r>
      <w:r>
        <w:t>India.</w:t>
      </w:r>
      <w:r>
        <w:rPr>
          <w:spacing w:val="-2"/>
        </w:rPr>
        <w:t xml:space="preserve"> </w:t>
      </w:r>
      <w:r>
        <w:t>APH</w:t>
      </w:r>
      <w:r>
        <w:rPr>
          <w:spacing w:val="-1"/>
        </w:rPr>
        <w:t xml:space="preserve"> </w:t>
      </w:r>
      <w:r>
        <w:t>Publishers:</w:t>
      </w:r>
      <w:r>
        <w:rPr>
          <w:spacing w:val="-1"/>
        </w:rPr>
        <w:t xml:space="preserve"> </w:t>
      </w:r>
      <w:r>
        <w:t>New</w:t>
      </w:r>
      <w:r>
        <w:rPr>
          <w:spacing w:val="-1"/>
        </w:rPr>
        <w:t xml:space="preserve"> </w:t>
      </w:r>
      <w:r>
        <w:rPr>
          <w:spacing w:val="-2"/>
        </w:rPr>
        <w:t>Delhi</w:t>
      </w:r>
    </w:p>
    <w:p w14:paraId="5EC061B7" w14:textId="77777777" w:rsidR="00F61573" w:rsidRDefault="00000000">
      <w:pPr>
        <w:pStyle w:val="BodyText"/>
        <w:spacing w:before="108" w:line="276" w:lineRule="auto"/>
        <w:ind w:left="820" w:hanging="720"/>
        <w:jc w:val="left"/>
      </w:pPr>
      <w:r>
        <w:t xml:space="preserve">Vacca John R; Computer Forensics – Computer Crime Scene Investigation, Firewall Medial, An Imprint of </w:t>
      </w:r>
      <w:proofErr w:type="spellStart"/>
      <w:r>
        <w:t>LaxmiPub</w:t>
      </w:r>
      <w:proofErr w:type="spellEnd"/>
      <w:r>
        <w:t xml:space="preserve"> (2002)</w:t>
      </w:r>
    </w:p>
    <w:p w14:paraId="15719887" w14:textId="77777777" w:rsidR="00F61573" w:rsidRDefault="00000000">
      <w:pPr>
        <w:spacing w:before="160" w:line="278" w:lineRule="auto"/>
        <w:ind w:left="820" w:hanging="720"/>
        <w:rPr>
          <w:sz w:val="24"/>
        </w:rPr>
      </w:pPr>
      <w:r>
        <w:rPr>
          <w:sz w:val="24"/>
        </w:rPr>
        <w:t xml:space="preserve">Vrij, A. (2008). </w:t>
      </w:r>
      <w:r>
        <w:rPr>
          <w:i/>
          <w:sz w:val="24"/>
        </w:rPr>
        <w:t xml:space="preserve">Detecting Lies and Deceit: Pitfalls and opportunities. </w:t>
      </w:r>
      <w:r>
        <w:rPr>
          <w:sz w:val="24"/>
        </w:rPr>
        <w:t>England: John Wiley and Sons Ltd.</w:t>
      </w:r>
    </w:p>
    <w:p w14:paraId="41F52DDD" w14:textId="77777777" w:rsidR="00F61573" w:rsidRDefault="00000000">
      <w:pPr>
        <w:pStyle w:val="BodyText"/>
        <w:spacing w:line="272" w:lineRule="exact"/>
        <w:jc w:val="left"/>
      </w:pPr>
      <w:r>
        <w:t>William</w:t>
      </w:r>
      <w:r>
        <w:rPr>
          <w:spacing w:val="-3"/>
        </w:rPr>
        <w:t xml:space="preserve"> </w:t>
      </w:r>
      <w:r>
        <w:t>Doerner</w:t>
      </w:r>
      <w:r>
        <w:rPr>
          <w:spacing w:val="-2"/>
        </w:rPr>
        <w:t xml:space="preserve"> </w:t>
      </w:r>
      <w:r>
        <w:t>(2014). Victimology.</w:t>
      </w:r>
      <w:r>
        <w:rPr>
          <w:spacing w:val="-2"/>
        </w:rPr>
        <w:t xml:space="preserve"> </w:t>
      </w:r>
      <w:r>
        <w:t>Anderson</w:t>
      </w:r>
      <w:r>
        <w:rPr>
          <w:spacing w:val="-1"/>
        </w:rPr>
        <w:t xml:space="preserve"> </w:t>
      </w:r>
      <w:r>
        <w:rPr>
          <w:spacing w:val="-2"/>
        </w:rPr>
        <w:t>Publications.</w:t>
      </w:r>
    </w:p>
    <w:sectPr w:rsidR="00F61573">
      <w:pgSz w:w="12240" w:h="15840"/>
      <w:pgMar w:top="136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8AE42" w14:textId="77777777" w:rsidR="00413EE9" w:rsidRDefault="00413EE9">
      <w:r>
        <w:separator/>
      </w:r>
    </w:p>
  </w:endnote>
  <w:endnote w:type="continuationSeparator" w:id="0">
    <w:p w14:paraId="04B99C52" w14:textId="77777777" w:rsidR="00413EE9" w:rsidRDefault="0041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CAE1" w14:textId="77777777" w:rsidR="00F61573" w:rsidRDefault="00000000">
    <w:pPr>
      <w:pStyle w:val="BodyText"/>
      <w:spacing w:line="14" w:lineRule="auto"/>
      <w:ind w:left="0"/>
      <w:jc w:val="left"/>
      <w:rPr>
        <w:sz w:val="20"/>
      </w:rPr>
    </w:pPr>
    <w:r>
      <w:rPr>
        <w:noProof/>
      </w:rPr>
      <mc:AlternateContent>
        <mc:Choice Requires="wps">
          <w:drawing>
            <wp:anchor distT="0" distB="0" distL="0" distR="0" simplePos="0" relativeHeight="487493120" behindDoc="1" locked="0" layoutInCell="1" allowOverlap="1" wp14:anchorId="2C0C492D" wp14:editId="6E600C66">
              <wp:simplePos x="0" y="0"/>
              <wp:positionH relativeFrom="page">
                <wp:posOffset>6078473</wp:posOffset>
              </wp:positionH>
              <wp:positionV relativeFrom="page">
                <wp:posOffset>9275774</wp:posOffset>
              </wp:positionV>
              <wp:extent cx="7937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75C8A913" w14:textId="77777777" w:rsidR="00F61573"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10</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2C0C492D" id="_x0000_t202" coordsize="21600,21600" o:spt="202" path="m,l,21600r21600,l21600,xe">
              <v:stroke joinstyle="miter"/>
              <v:path gradientshapeok="t" o:connecttype="rect"/>
            </v:shapetype>
            <v:shape id="Textbox 1" o:spid="_x0000_s1026" type="#_x0000_t202" style="position:absolute;margin-left:478.6pt;margin-top:730.4pt;width:62.5pt;height:13.05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" filled="f" stroked="f">
              <v:textbox inset="0,0,0,0">
                <w:txbxContent>
                  <w:p w14:paraId="75C8A913" w14:textId="77777777" w:rsidR="00F61573"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7D8FB" w14:textId="77777777" w:rsidR="00413EE9" w:rsidRDefault="00413EE9">
      <w:r>
        <w:separator/>
      </w:r>
    </w:p>
  </w:footnote>
  <w:footnote w:type="continuationSeparator" w:id="0">
    <w:p w14:paraId="34DE11A2" w14:textId="77777777" w:rsidR="00413EE9" w:rsidRDefault="00413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44BAD"/>
    <w:multiLevelType w:val="hybridMultilevel"/>
    <w:tmpl w:val="C7082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084901"/>
    <w:multiLevelType w:val="hybridMultilevel"/>
    <w:tmpl w:val="B9208E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E867B4"/>
    <w:multiLevelType w:val="hybridMultilevel"/>
    <w:tmpl w:val="3EF465A0"/>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 w15:restartNumberingAfterBreak="0">
    <w:nsid w:val="55BA01FD"/>
    <w:multiLevelType w:val="hybridMultilevel"/>
    <w:tmpl w:val="F65A7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4E73C74"/>
    <w:multiLevelType w:val="hybridMultilevel"/>
    <w:tmpl w:val="F100427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num w:numId="1" w16cid:durableId="1138913666">
    <w:abstractNumId w:val="3"/>
  </w:num>
  <w:num w:numId="2" w16cid:durableId="720640734">
    <w:abstractNumId w:val="4"/>
  </w:num>
  <w:num w:numId="3" w16cid:durableId="483087813">
    <w:abstractNumId w:val="2"/>
  </w:num>
  <w:num w:numId="4" w16cid:durableId="522019794">
    <w:abstractNumId w:val="0"/>
  </w:num>
  <w:num w:numId="5" w16cid:durableId="192571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73"/>
    <w:rsid w:val="00123D01"/>
    <w:rsid w:val="00157401"/>
    <w:rsid w:val="00165DB6"/>
    <w:rsid w:val="003E5376"/>
    <w:rsid w:val="00413EE9"/>
    <w:rsid w:val="005E3427"/>
    <w:rsid w:val="00736671"/>
    <w:rsid w:val="009D1312"/>
    <w:rsid w:val="00B57511"/>
    <w:rsid w:val="00CE4C3A"/>
    <w:rsid w:val="00D96B5B"/>
    <w:rsid w:val="00E2039B"/>
    <w:rsid w:val="00F61573"/>
    <w:rsid w:val="00F80C6D"/>
    <w:rsid w:val="00FD76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B9B2"/>
  <w15:docId w15:val="{37069892-80A5-4505-9CBD-E2FA9ACF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Kannan</dc:creator>
  <cp:lastModifiedBy>jamunakv24@outlook.com</cp:lastModifiedBy>
  <cp:revision>2</cp:revision>
  <dcterms:created xsi:type="dcterms:W3CDTF">2024-11-25T07:50:00Z</dcterms:created>
  <dcterms:modified xsi:type="dcterms:W3CDTF">2024-11-25T07:50:00Z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2019</vt:lpwstr>
  </property>
  <property fmtid="{D5CDD505-2E9C-101B-9397-08002B2CF9AE}" pid="4" name="LastSaved">
    <vt:filetime>2024-11-25T00:00:00Z</vt:filetime>
  </property>
  <property fmtid="{D5CDD505-2E9C-101B-9397-08002B2CF9AE}" pid="5" name="Producer">
    <vt:lpwstr>Microsoft® Word 2019</vt:lpwstr>
  </property>
</Properties>
</file>